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D49" w:rsidRPr="007F2D5B" w:rsidRDefault="00F37C05" w:rsidP="007F2D5B">
      <w:pPr>
        <w:pStyle w:val="Title"/>
        <w:jc w:val="center"/>
      </w:pPr>
      <w:r>
        <w:fldChar w:fldCharType="begin"/>
      </w:r>
      <w:r>
        <w:instrText xml:space="preserve"> MACROBUTTON MTEditEquationSection2 </w:instrText>
      </w:r>
      <w:r w:rsidRPr="00F37C05">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r w:rsidR="00AD4D49" w:rsidRPr="007F2D5B">
        <w:fldChar w:fldCharType="begin"/>
      </w:r>
      <w:r w:rsidR="00AD4D49" w:rsidRPr="007F2D5B">
        <w:instrText xml:space="preserve"> TITLE  \* Upper  \* MERGEFORMAT </w:instrText>
      </w:r>
      <w:r w:rsidR="00AD4D49" w:rsidRPr="007F2D5B">
        <w:fldChar w:fldCharType="end"/>
      </w:r>
      <w:r w:rsidR="00AD4D49" w:rsidRPr="007F2D5B">
        <w:t>Hohmann Transfers</w:t>
      </w:r>
    </w:p>
    <w:p w:rsidR="007F2D5B" w:rsidRDefault="007F2D5B" w:rsidP="007F2D5B">
      <w:pPr>
        <w:pStyle w:val="Heading1"/>
      </w:pPr>
      <w:r>
        <w:t>Introduction</w:t>
      </w:r>
    </w:p>
    <w:p w:rsidR="00475D79" w:rsidRPr="00475D79" w:rsidRDefault="007F2D5B" w:rsidP="00475D79">
      <w:pPr>
        <w:pStyle w:val="NormalWeb"/>
        <w:spacing w:before="0" w:beforeAutospacing="0" w:after="0" w:afterAutospacing="0"/>
        <w:rPr>
          <w:vertAlign w:val="subscript"/>
        </w:rPr>
      </w:pPr>
      <w:r>
        <w:tab/>
        <w:t xml:space="preserve">This will be a paraphrase of the main reference </w:t>
      </w:r>
      <w:hyperlink r:id="rId6" w:history="1">
        <w:r w:rsidRPr="007F2D5B">
          <w:rPr>
            <w:rStyle w:val="Hyperlink"/>
          </w:rPr>
          <w:t>1</w:t>
        </w:r>
      </w:hyperlink>
      <w:r>
        <w:t xml:space="preserve"> that I found a little hard to follow.  Figure 1 shows the pertinent variables that will be used.  </w:t>
      </w:r>
    </w:p>
    <w:p w:rsidR="00C31E76" w:rsidRPr="00C31E76" w:rsidRDefault="00C31E76" w:rsidP="007F2D5B">
      <w:pPr>
        <w:rPr>
          <w:vertAlign w:val="subscript"/>
        </w:rPr>
      </w:pPr>
    </w:p>
    <w:p w:rsidR="00475D79" w:rsidRDefault="00C31E76" w:rsidP="007F2D5B">
      <w:r>
        <w:rPr>
          <w:noProof/>
        </w:rPr>
        <mc:AlternateContent>
          <mc:Choice Requires="wpc">
            <w:drawing>
              <wp:inline distT="0" distB="0" distL="0" distR="0">
                <wp:extent cx="6105832" cy="3561736"/>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Oval 2"/>
                        <wps:cNvSpPr/>
                        <wps:spPr>
                          <a:xfrm>
                            <a:off x="1143000" y="0"/>
                            <a:ext cx="3200400" cy="32004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Connector 3"/>
                        <wps:cNvCnPr>
                          <a:stCxn id="2" idx="2"/>
                        </wps:cNvCnPr>
                        <wps:spPr>
                          <a:xfrm>
                            <a:off x="1143000" y="1600200"/>
                            <a:ext cx="3200400" cy="73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a:stCxn id="2" idx="0"/>
                        </wps:cNvCnPr>
                        <wps:spPr>
                          <a:xfrm>
                            <a:off x="2743200" y="0"/>
                            <a:ext cx="14748" cy="320038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Oval 6"/>
                        <wps:cNvSpPr/>
                        <wps:spPr>
                          <a:xfrm>
                            <a:off x="2005780" y="884904"/>
                            <a:ext cx="1467464" cy="146746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1142829" y="685797"/>
                            <a:ext cx="2329951" cy="183617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flipV="1">
                            <a:off x="2757809" y="1231491"/>
                            <a:ext cx="612197" cy="376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a:off x="2757809" y="1600191"/>
                            <a:ext cx="1467604" cy="5899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 name="Text Box 10"/>
                        <wps:cNvSpPr txBox="1"/>
                        <wps:spPr>
                          <a:xfrm>
                            <a:off x="2890539" y="1231477"/>
                            <a:ext cx="331984" cy="2286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156F" w:rsidRDefault="00B5156F">
                              <w:r>
                                <w:t>r</w:t>
                              </w:r>
                              <w:r>
                                <w:rPr>
                                  <w:vertAlign w:val="subscript"/>
                                </w:rPr>
                                <w:t>1</w:t>
                              </w: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0"/>
                        <wps:cNvSpPr txBox="1"/>
                        <wps:spPr>
                          <a:xfrm>
                            <a:off x="3601445" y="1794938"/>
                            <a:ext cx="331470" cy="3067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156F" w:rsidRDefault="00B5156F" w:rsidP="00C31E76">
                              <w:pPr>
                                <w:pStyle w:val="NormalWeb"/>
                                <w:spacing w:before="0" w:beforeAutospacing="0" w:after="0" w:afterAutospacing="0"/>
                              </w:pPr>
                              <w:r>
                                <w:t>r</w:t>
                              </w:r>
                              <w:r>
                                <w:rPr>
                                  <w:vertAlign w:val="subscript"/>
                                </w:rPr>
                                <w:t>2</w:t>
                              </w:r>
                              <w:r>
                                <w:rPr>
                                  <w:rFonts w:eastAsia="Times New Roman"/>
                                  <w:position w:val="-6"/>
                                  <w:vertAlign w:val="subscript"/>
                                </w:rPr>
                                <w:t>2</w:t>
                              </w:r>
                              <w:r>
                                <w:rPr>
                                  <w:rFonts w:eastAsia="Times New Roman"/>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Text Box 10"/>
                        <wps:cNvSpPr txBox="1"/>
                        <wps:spPr>
                          <a:xfrm>
                            <a:off x="2104626" y="1359868"/>
                            <a:ext cx="638562" cy="3509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156F" w:rsidRPr="00475D79" w:rsidRDefault="00B5156F" w:rsidP="00475D79">
                              <w:pPr>
                                <w:pStyle w:val="NormalWeb"/>
                                <w:spacing w:before="0" w:beforeAutospacing="0" w:after="0" w:afterAutospacing="0"/>
                                <w:rPr>
                                  <w:vertAlign w:val="subscript"/>
                                </w:rPr>
                              </w:pPr>
                              <w:r>
                                <w:t>r</w:t>
                              </w:r>
                              <w:r>
                                <w:rPr>
                                  <w:vertAlign w:val="subscript"/>
                                </w:rPr>
                                <w:t>1</w:t>
                              </w:r>
                              <w:r>
                                <w:t>+r</w:t>
                              </w:r>
                              <w:r>
                                <w:rPr>
                                  <w:vertAlign w:val="sub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Straight Arrow Connector 13"/>
                        <wps:cNvCnPr>
                          <a:stCxn id="7" idx="2"/>
                          <a:endCxn id="7" idx="6"/>
                        </wps:cNvCnPr>
                        <wps:spPr>
                          <a:xfrm>
                            <a:off x="1142829" y="1603886"/>
                            <a:ext cx="2329951"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1" o:spid="_x0000_s1026" editas="canvas" style="width:480.75pt;height:280.45pt;mso-position-horizontal-relative:char;mso-position-vertical-relative:line" coordsize="61055,35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055;height:35617;visibility:visible;mso-wrap-style:square">
                  <v:fill o:detectmouseclick="t"/>
                  <v:path o:connecttype="none"/>
                </v:shape>
                <v:oval id="Oval 2" o:spid="_x0000_s1028" style="position:absolute;left:11430;width:32004;height:32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BSLMAA&#10;AADaAAAADwAAAGRycy9kb3ducmV2LnhtbESPQYvCMBSE74L/ITxhb5paxJVqFBUET4KuIN4ezbMt&#10;Ji+lydr6740geBxm5htmseqsEQ9qfOVYwXiUgCDOna64UHD+2w1nIHxA1mgck4IneVgt+70FZtq1&#10;fKTHKRQiQthnqKAMoc6k9HlJFv3I1cTRu7nGYoiyKaRusI1wa2SaJFNpseK4UGJN25Ly++nfKpjs&#10;7eRgnseWrztjeJte7O/motTPoFvPQQTqwjf8ae+1ghTeV+IN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BSLMAAAADaAAAADwAAAAAAAAAAAAAAAACYAgAAZHJzL2Rvd25y&#10;ZXYueG1sUEsFBgAAAAAEAAQA9QAAAIUDAAAAAA==&#10;" filled="f" strokecolor="#243f60 [1604]" strokeweight="2pt"/>
                <v:line id="Straight Connector 3" o:spid="_x0000_s1029" style="position:absolute;visibility:visible;mso-wrap-style:square" from="11430,16002" to="43434,16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CL8MMAAADaAAAADwAAAGRycy9kb3ducmV2LnhtbESPUWsCMRCE34X+h7AF3zRXRbFXo0ih&#10;IOpLtT9ge9neHV4212Srp7/eCAUfh5n5hpkvO9eoE4VYezbwMsxAERfe1lwa+Dp8DGagoiBbbDyT&#10;gQtFWC6eenPMrT/zJ532UqoE4ZijgUqkzbWORUUO49C3xMn78cGhJBlKbQOeE9w1epRlU+2w5rRQ&#10;YUvvFRXH/Z8z8LvdrePluxnJdHLdHMNq9irjaEz/uVu9gRLq5BH+b6+tgTHcr6Qbo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Ai/DDAAAA2gAAAA8AAAAAAAAAAAAA&#10;AAAAoQIAAGRycy9kb3ducmV2LnhtbFBLBQYAAAAABAAEAPkAAACRAwAAAAA=&#10;" strokecolor="#4579b8 [3044]"/>
                <v:line id="Straight Connector 5" o:spid="_x0000_s1030" style="position:absolute;visibility:visible;mso-wrap-style:square" from="27432,0" to="27579,32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W2H8MAAADaAAAADwAAAGRycy9kb3ducmV2LnhtbESPUWsCMRCE3wv9D2ELvtVcFUVPo4hQ&#10;kNqXqj9gvWzvDi+bM9nq2V9vCgUfh5n5hpkvO9eoC4VYezbw1s9AERfe1lwaOOzfXyegoiBbbDyT&#10;gRtFWC6en+aYW3/lL7rspFQJwjFHA5VIm2sdi4ocxr5viZP37YNDSTKU2ga8Jrhr9CDLxtphzWmh&#10;wpbWFRWn3Y8zcN5+buLt2AxkPPr9OIXVZCrDaEzvpVvNQAl18gj/tzfWwAj+rqQbo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lth/DAAAA2gAAAA8AAAAAAAAAAAAA&#10;AAAAoQIAAGRycy9kb3ducmV2LnhtbFBLBQYAAAAABAAEAPkAAACRAwAAAAA=&#10;" strokecolor="#4579b8 [3044]"/>
                <v:oval id="Oval 6" o:spid="_x0000_s1031" style="position:absolute;left:20057;top:8849;width:14675;height:14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tUL8IA&#10;AADaAAAADwAAAGRycy9kb3ducmV2LnhtbESPQWvCQBSE7wX/w/KE3upGCbFEV1FByEmIFsTbI/ua&#10;hO6+DdnVxH/fFQo9DjPzDbPejtaIB/W+daxgPktAEFdOt1wr+LocPz5B+ICs0TgmBU/ysN1M3taY&#10;azdwSY9zqEWEsM9RQRNCl0vpq4Ys+pnriKP37XqLIcq+lrrHIcKtkYskyaTFluNCgx0dGqp+zner&#10;IC1sejLPcuDb0Rg+LK52ub8q9T4ddysQgcbwH/5rF1pBBq8r8Qb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S1QvwgAAANoAAAAPAAAAAAAAAAAAAAAAAJgCAABkcnMvZG93&#10;bnJldi54bWxQSwUGAAAAAAQABAD1AAAAhwMAAAAA&#10;" filled="f" strokecolor="#243f60 [1604]" strokeweight="2pt"/>
                <v:oval id="Oval 7" o:spid="_x0000_s1032" style="position:absolute;left:11428;top:6857;width:23299;height:18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fxtMIA&#10;AADaAAAADwAAAGRycy9kb3ducmV2LnhtbESPQWvCQBSE7wX/w/KE3upGCbVEV1FByEmIFsTbI/ua&#10;hO6+DdnVJP++KxQ8DjPzDbPeDtaIB3W+caxgPktAEJdON1wp+L4cP75A+ICs0TgmBSN52G4mb2vM&#10;tOu5oMc5VCJC2GeooA6hzaT0ZU0W/cy1xNH7cZ3FEGVXSd1hH+HWyEWSfEqLDceFGls61FT+nu9W&#10;QZrb9GTGoufb0Rg+LK52ub8q9T4ddisQgYbwCv+3c61gCc8r8Qb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B/G0wgAAANoAAAAPAAAAAAAAAAAAAAAAAJgCAABkcnMvZG93&#10;bnJldi54bWxQSwUGAAAAAAQABAD1AAAAhwMAAAAA&#10;" filled="f" strokecolor="#243f60 [1604]" strokeweight="2pt"/>
                <v:shapetype id="_x0000_t32" coordsize="21600,21600" o:spt="32" o:oned="t" path="m,l21600,21600e" filled="f">
                  <v:path arrowok="t" fillok="f" o:connecttype="none"/>
                  <o:lock v:ext="edit" shapetype="t"/>
                </v:shapetype>
                <v:shape id="Straight Arrow Connector 8" o:spid="_x0000_s1033" type="#_x0000_t32" style="position:absolute;left:27578;top:12314;width:6122;height:37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2I1sEAAADaAAAADwAAAGRycy9kb3ducmV2LnhtbERPTWvCQBC9C/0PyxR6002LSomuIi2F&#10;iqDEFsTbmJ0modnZsLs16b/vHIQeH+97uR5cq64UYuPZwOMkA0VcettwZeDz4238DComZIutZzLw&#10;SxHWq7vREnPrey7oekyVkhCOORqoU+pyrWNZk8M48R2xcF8+OEwCQ6VtwF7CXaufsmyuHTYsDTV2&#10;9FJT+X38cVLyOi1mu9PuMqVic+gv2/M+hbMxD/fDZgEq0ZD+xTf3uzUgW+WK3AC9+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HYjWwQAAANoAAAAPAAAAAAAAAAAAAAAA&#10;AKECAABkcnMvZG93bnJldi54bWxQSwUGAAAAAAQABAD5AAAAjwMAAAAA&#10;" strokecolor="#4579b8 [3044]">
                  <v:stroke endarrow="open"/>
                </v:shape>
                <v:shape id="Straight Arrow Connector 9" o:spid="_x0000_s1034" type="#_x0000_t32" style="position:absolute;left:27578;top:16001;width:14676;height:59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6bocMAAADaAAAADwAAAGRycy9kb3ducmV2LnhtbESPT2uDQBTE74F+h+UVekvWNhiMdRUJ&#10;SHpt/kB7e3FfVOq+FXdN7LfvFgo9DjPzGyYrZtOLG42us6zgeRWBIK6t7rhRcDpWywSE88gae8uk&#10;4JscFPnDIsNU2zu/0+3gGxEg7FJU0Ho/pFK6uiWDbmUH4uBd7WjQBzk2Uo94D3DTy5co2kiDHYeF&#10;FgfatVR/HSajYH29zPvElzKpPuxumuI4PlefSj09zuUrCE+z/w//td+0gi38Xgk3QO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um6HDAAAA2gAAAA8AAAAAAAAAAAAA&#10;AAAAoQIAAGRycy9kb3ducmV2LnhtbFBLBQYAAAAABAAEAPkAAACRAwAAAAA=&#10;" strokecolor="#4579b8 [3044]">
                  <v:stroke endarrow="open"/>
                </v:shape>
                <v:shapetype id="_x0000_t202" coordsize="21600,21600" o:spt="202" path="m,l,21600r21600,l21600,xe">
                  <v:stroke joinstyle="miter"/>
                  <v:path gradientshapeok="t" o:connecttype="rect"/>
                </v:shapetype>
                <v:shape id="Text Box 10" o:spid="_x0000_s1035" type="#_x0000_t202" style="position:absolute;left:28905;top:12314;width:332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B5156F" w:rsidRDefault="00B5156F">
                        <w:r>
                          <w:t>r</w:t>
                        </w:r>
                        <w:r>
                          <w:rPr>
                            <w:vertAlign w:val="subscript"/>
                          </w:rPr>
                          <w:t>1</w:t>
                        </w:r>
                        <w:r>
                          <w:t>1</w:t>
                        </w:r>
                      </w:p>
                    </w:txbxContent>
                  </v:textbox>
                </v:shape>
                <v:shape id="Text Box 10" o:spid="_x0000_s1036" type="#_x0000_t202" style="position:absolute;left:36014;top:17949;width:3315;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B5156F" w:rsidRDefault="00B5156F" w:rsidP="00C31E76">
                        <w:pPr>
                          <w:pStyle w:val="NormalWeb"/>
                          <w:spacing w:before="0" w:beforeAutospacing="0" w:after="0" w:afterAutospacing="0"/>
                        </w:pPr>
                        <w:r>
                          <w:t>r</w:t>
                        </w:r>
                        <w:r>
                          <w:rPr>
                            <w:vertAlign w:val="subscript"/>
                          </w:rPr>
                          <w:t>2</w:t>
                        </w:r>
                        <w:r>
                          <w:rPr>
                            <w:rFonts w:eastAsia="Times New Roman"/>
                            <w:position w:val="-6"/>
                            <w:vertAlign w:val="subscript"/>
                          </w:rPr>
                          <w:t>2</w:t>
                        </w:r>
                        <w:r>
                          <w:rPr>
                            <w:rFonts w:eastAsia="Times New Roman"/>
                          </w:rPr>
                          <w:t>1</w:t>
                        </w:r>
                      </w:p>
                    </w:txbxContent>
                  </v:textbox>
                </v:shape>
                <v:shape id="Text Box 10" o:spid="_x0000_s1037" type="#_x0000_t202" style="position:absolute;left:21046;top:13598;width:6385;height:3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B5156F" w:rsidRPr="00475D79" w:rsidRDefault="00B5156F" w:rsidP="00475D79">
                        <w:pPr>
                          <w:pStyle w:val="NormalWeb"/>
                          <w:spacing w:before="0" w:beforeAutospacing="0" w:after="0" w:afterAutospacing="0"/>
                          <w:rPr>
                            <w:vertAlign w:val="subscript"/>
                          </w:rPr>
                        </w:pPr>
                        <w:r>
                          <w:t>r</w:t>
                        </w:r>
                        <w:r>
                          <w:rPr>
                            <w:vertAlign w:val="subscript"/>
                          </w:rPr>
                          <w:t>1</w:t>
                        </w:r>
                        <w:r>
                          <w:t>+r</w:t>
                        </w:r>
                        <w:r>
                          <w:rPr>
                            <w:vertAlign w:val="subscript"/>
                          </w:rPr>
                          <w:t>2</w:t>
                        </w:r>
                      </w:p>
                    </w:txbxContent>
                  </v:textbox>
                </v:shape>
                <v:shape id="Straight Arrow Connector 13" o:spid="_x0000_s1038" type="#_x0000_t32" style="position:absolute;left:11428;top:16038;width:232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H0378AAADbAAAADwAAAGRycy9kb3ducmV2LnhtbERPS4vCMBC+C/sfwix409QHKtUoy8LC&#10;elQr7HG2mTbFZlKaWOu/N4LgbT6+52x2va1FR62vHCuYjBMQxLnTFZcKstPPaAXCB2SNtWNScCcP&#10;u+3HYIOpdjc+UHcMpYgh7FNUYEJoUil9bsiiH7uGOHKFay2GCNtS6hZvMdzWcpokC2mx4thgsKFv&#10;Q/nleLUKkiXbyfmcrWxHJuz/ZsX8/l8oNfzsv9YgAvXhLX65f3WcP4PnL/EAuX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kH0378AAADbAAAADwAAAAAAAAAAAAAAAACh&#10;AgAAZHJzL2Rvd25yZXYueG1sUEsFBgAAAAAEAAQA+QAAAI0DAAAAAA==&#10;" strokecolor="#4579b8 [3044]">
                  <v:stroke startarrow="open" endarrow="open"/>
                </v:shape>
                <w10:anchorlock/>
              </v:group>
            </w:pict>
          </mc:Fallback>
        </mc:AlternateContent>
      </w:r>
    </w:p>
    <w:p w:rsidR="002D54D4" w:rsidRPr="003F4E8D" w:rsidRDefault="002D54D4" w:rsidP="007F2D5B">
      <w:r w:rsidRPr="003F4E8D">
        <w:rPr>
          <w:i/>
          <w:sz w:val="20"/>
        </w:rPr>
        <w:t xml:space="preserve">Figure 1: </w:t>
      </w:r>
      <w:r w:rsidR="003F4E8D" w:rsidRPr="003F4E8D">
        <w:rPr>
          <w:i/>
          <w:sz w:val="20"/>
        </w:rPr>
        <w:t>Circular orbits r</w:t>
      </w:r>
      <w:r w:rsidR="003F4E8D" w:rsidRPr="003F4E8D">
        <w:rPr>
          <w:i/>
          <w:sz w:val="20"/>
          <w:vertAlign w:val="subscript"/>
        </w:rPr>
        <w:t>1</w:t>
      </w:r>
      <w:r w:rsidR="003F4E8D" w:rsidRPr="003F4E8D">
        <w:rPr>
          <w:i/>
          <w:sz w:val="20"/>
        </w:rPr>
        <w:t xml:space="preserve"> and r</w:t>
      </w:r>
      <w:r w:rsidR="003F4E8D" w:rsidRPr="003F4E8D">
        <w:rPr>
          <w:i/>
          <w:sz w:val="20"/>
          <w:vertAlign w:val="subscript"/>
        </w:rPr>
        <w:t>2</w:t>
      </w:r>
      <w:r w:rsidR="003F4E8D" w:rsidRPr="003F4E8D">
        <w:rPr>
          <w:i/>
          <w:sz w:val="20"/>
        </w:rPr>
        <w:t xml:space="preserve"> as well as the elliptical Hohmann transfer orbit</w:t>
      </w:r>
      <w:r w:rsidR="003F4E8D">
        <w:t>.</w:t>
      </w:r>
    </w:p>
    <w:p w:rsidR="00F37C05" w:rsidRDefault="00475D79" w:rsidP="007F2D5B">
      <w:r>
        <w:t xml:space="preserve">Obviously the semi-major axis of the ellipse is </w:t>
      </w:r>
      <w:r w:rsidR="00AD4D49">
        <w:fldChar w:fldCharType="begin"/>
      </w:r>
      <w:r w:rsidR="00AD4D49">
        <w:instrText xml:space="preserve"> TITLE  \* FirstCap  \* MERGEFORMAT </w:instrText>
      </w:r>
      <w:r w:rsidR="00AD4D49">
        <w:fldChar w:fldCharType="end"/>
      </w:r>
      <w:r w:rsidRPr="00475D79">
        <w:rPr>
          <w:position w:val="-24"/>
        </w:rPr>
        <w:object w:dxaOrig="9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0.75pt" o:ole="">
            <v:imagedata r:id="rId7" o:title=""/>
          </v:shape>
          <o:OLEObject Type="Embed" ProgID="Equation.DSMT4" ShapeID="_x0000_i1025" DrawAspect="Content" ObjectID="_1596274368" r:id="rId8"/>
        </w:object>
      </w:r>
      <w:r>
        <w:t xml:space="preserve"> .  This means that the energy </w:t>
      </w:r>
      <w:r w:rsidR="00F37C05">
        <w:t>needed for</w:t>
      </w:r>
      <w:r>
        <w:t xml:space="preserve"> the </w:t>
      </w:r>
      <w:r w:rsidR="00F37C05">
        <w:t>elliptical transfer orbit is more</w:t>
      </w:r>
      <w:r>
        <w:t xml:space="preserve"> than </w:t>
      </w:r>
      <w:r w:rsidR="00F37C05">
        <w:t>that of the</w:t>
      </w:r>
      <w:r>
        <w:t xml:space="preserve"> </w:t>
      </w:r>
      <w:r w:rsidR="00F37C05">
        <w:t>inner orbit and smaller than that of the outer orbit.  The velocity of any circular orbit can be obtained from the requirement that the centripetal force equal the gravitational attraction</w:t>
      </w:r>
    </w:p>
    <w:p w:rsidR="00F37C05" w:rsidRDefault="00F37C05" w:rsidP="00F37C05">
      <w:pPr>
        <w:pStyle w:val="MTDisplayEquation"/>
      </w:pPr>
      <w:r>
        <w:tab/>
      </w:r>
      <w:r w:rsidRPr="00F37C05">
        <w:rPr>
          <w:position w:val="-4"/>
        </w:rPr>
        <w:object w:dxaOrig="180" w:dyaOrig="279">
          <v:shape id="_x0000_i1026" type="#_x0000_t75" style="width:9pt;height:14.25pt" o:ole="">
            <v:imagedata r:id="rId9" o:title=""/>
          </v:shape>
          <o:OLEObject Type="Embed" ProgID="Equation.DSMT4" ShapeID="_x0000_i1026" DrawAspect="Content" ObjectID="_1596274369" r:id="rId10"/>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714579">
        <w:fldChar w:fldCharType="begin"/>
      </w:r>
      <w:r w:rsidR="00714579">
        <w:instrText xml:space="preserve"> SEQ MTSec \c \* Arabic \* MERGEFORMAT </w:instrText>
      </w:r>
      <w:r w:rsidR="00714579">
        <w:fldChar w:fldCharType="separate"/>
      </w:r>
      <w:r w:rsidR="00627D43">
        <w:rPr>
          <w:noProof/>
        </w:rPr>
        <w:instrText>1</w:instrText>
      </w:r>
      <w:r w:rsidR="00714579">
        <w:rPr>
          <w:noProof/>
        </w:rPr>
        <w:fldChar w:fldCharType="end"/>
      </w:r>
      <w:r>
        <w:instrText>.</w:instrText>
      </w:r>
      <w:r w:rsidR="00714579">
        <w:fldChar w:fldCharType="begin"/>
      </w:r>
      <w:r w:rsidR="00714579">
        <w:instrText xml:space="preserve"> SEQ MTEqn \c \* Arabic \* MERGEFORMAT </w:instrText>
      </w:r>
      <w:r w:rsidR="00714579">
        <w:fldChar w:fldCharType="separate"/>
      </w:r>
      <w:r w:rsidR="00627D43">
        <w:rPr>
          <w:noProof/>
        </w:rPr>
        <w:instrText>1</w:instrText>
      </w:r>
      <w:r w:rsidR="00714579">
        <w:rPr>
          <w:noProof/>
        </w:rPr>
        <w:fldChar w:fldCharType="end"/>
      </w:r>
      <w:r>
        <w:instrText>)</w:instrText>
      </w:r>
      <w:r>
        <w:fldChar w:fldCharType="end"/>
      </w:r>
    </w:p>
    <w:p w:rsidR="00276E2C" w:rsidRDefault="00F37C05" w:rsidP="007F2D5B">
      <w:r>
        <w:t xml:space="preserve"> </w:t>
      </w:r>
    </w:p>
    <w:p w:rsidR="00C956A2" w:rsidRDefault="00C956A2" w:rsidP="00C956A2">
      <w:pPr>
        <w:pStyle w:val="MTDisplayEquation"/>
      </w:pPr>
      <w:r>
        <w:tab/>
      </w:r>
      <w:r w:rsidRPr="00C956A2">
        <w:rPr>
          <w:position w:val="-24"/>
        </w:rPr>
        <w:object w:dxaOrig="1420" w:dyaOrig="620">
          <v:shape id="_x0000_i1027" type="#_x0000_t75" style="width:70.5pt;height:30.75pt" o:ole="">
            <v:imagedata r:id="rId11" o:title=""/>
          </v:shape>
          <o:OLEObject Type="Embed" ProgID="Equation.DSMT4" ShapeID="_x0000_i1027" DrawAspect="Content" ObjectID="_1596274370" r:id="rId12"/>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0" w:name="ZEqnNum701676"/>
      <w:r>
        <w:instrText>(</w:instrText>
      </w:r>
      <w:r w:rsidR="00714579">
        <w:fldChar w:fldCharType="begin"/>
      </w:r>
      <w:r w:rsidR="00714579">
        <w:instrText xml:space="preserve"> SEQ MTSec \c \* Arabic \* MERGEFORMAT </w:instrText>
      </w:r>
      <w:r w:rsidR="00714579">
        <w:fldChar w:fldCharType="separate"/>
      </w:r>
      <w:r w:rsidR="00627D43">
        <w:rPr>
          <w:noProof/>
        </w:rPr>
        <w:instrText>1</w:instrText>
      </w:r>
      <w:r w:rsidR="00714579">
        <w:rPr>
          <w:noProof/>
        </w:rPr>
        <w:fldChar w:fldCharType="end"/>
      </w:r>
      <w:r>
        <w:instrText>.</w:instrText>
      </w:r>
      <w:r w:rsidR="00714579">
        <w:fldChar w:fldCharType="begin"/>
      </w:r>
      <w:r w:rsidR="00714579">
        <w:instrText xml:space="preserve"> SEQ MTEqn \c \* Arabic \* MERGEFORMAT </w:instrText>
      </w:r>
      <w:r w:rsidR="00714579">
        <w:fldChar w:fldCharType="separate"/>
      </w:r>
      <w:r w:rsidR="00627D43">
        <w:rPr>
          <w:noProof/>
        </w:rPr>
        <w:instrText>2</w:instrText>
      </w:r>
      <w:r w:rsidR="00714579">
        <w:rPr>
          <w:noProof/>
        </w:rPr>
        <w:fldChar w:fldCharType="end"/>
      </w:r>
      <w:r>
        <w:instrText>)</w:instrText>
      </w:r>
      <w:bookmarkEnd w:id="0"/>
      <w:r>
        <w:fldChar w:fldCharType="end"/>
      </w:r>
    </w:p>
    <w:p w:rsidR="00C956A2" w:rsidRDefault="00C956A2" w:rsidP="00C956A2">
      <w:r>
        <w:t xml:space="preserve">Where </w:t>
      </w:r>
      <w:r w:rsidRPr="00C956A2">
        <w:rPr>
          <w:position w:val="-6"/>
        </w:rPr>
        <w:object w:dxaOrig="240" w:dyaOrig="220">
          <v:shape id="_x0000_i1028" type="#_x0000_t75" style="width:12pt;height:11.25pt" o:ole="">
            <v:imagedata r:id="rId13" o:title=""/>
          </v:shape>
          <o:OLEObject Type="Embed" ProgID="Equation.DSMT4" ShapeID="_x0000_i1028" DrawAspect="Content" ObjectID="_1596274371" r:id="rId14"/>
        </w:object>
      </w:r>
      <w:r>
        <w:t xml:space="preserve"> is the angular rate of the mass m in its orbit, </w:t>
      </w:r>
      <w:r w:rsidRPr="00C956A2">
        <w:rPr>
          <w:i/>
        </w:rPr>
        <w:t>m</w:t>
      </w:r>
      <w:r>
        <w:t xml:space="preserve"> is its mass, </w:t>
      </w:r>
      <w:r w:rsidRPr="00C956A2">
        <w:rPr>
          <w:i/>
        </w:rPr>
        <w:t xml:space="preserve">r </w:t>
      </w:r>
      <w:r>
        <w:t xml:space="preserve">is the radius of the circular orbit, and </w:t>
      </w:r>
      <w:r w:rsidRPr="00C956A2">
        <w:rPr>
          <w:i/>
        </w:rPr>
        <w:t>GM</w:t>
      </w:r>
      <w:r>
        <w:t xml:space="preserve"> is the gravitational constant, </w:t>
      </w:r>
      <w:r w:rsidRPr="00C956A2">
        <w:rPr>
          <w:i/>
        </w:rPr>
        <w:t>G</w:t>
      </w:r>
      <w:r>
        <w:t xml:space="preserve">, times the mass, </w:t>
      </w:r>
      <w:r w:rsidRPr="00C956A2">
        <w:rPr>
          <w:i/>
        </w:rPr>
        <w:t>M</w:t>
      </w:r>
      <w:r>
        <w:t xml:space="preserve">, of the planet at the center of the orbit.  For a circular orbit the speed, </w:t>
      </w:r>
      <w:r w:rsidRPr="00C956A2">
        <w:rPr>
          <w:i/>
        </w:rPr>
        <w:t>v</w:t>
      </w:r>
      <w:r>
        <w:t xml:space="preserve">, of mass m is </w:t>
      </w:r>
      <w:r w:rsidRPr="00C956A2">
        <w:rPr>
          <w:position w:val="-6"/>
        </w:rPr>
        <w:object w:dxaOrig="700" w:dyaOrig="220">
          <v:shape id="_x0000_i1029" type="#_x0000_t75" style="width:34.5pt;height:11.25pt" o:ole="">
            <v:imagedata r:id="rId15" o:title=""/>
          </v:shape>
          <o:OLEObject Type="Embed" ProgID="Equation.DSMT4" ShapeID="_x0000_i1029" DrawAspect="Content" ObjectID="_1596274372" r:id="rId16"/>
        </w:object>
      </w:r>
      <w:r>
        <w:t xml:space="preserve">.  We can now evaluate the </w:t>
      </w:r>
      <w:r w:rsidR="00985409">
        <w:t xml:space="preserve">kinetic </w:t>
      </w:r>
      <w:r>
        <w:t>energy</w:t>
      </w:r>
      <w:r w:rsidR="00985409">
        <w:t>, E,</w:t>
      </w:r>
      <w:r>
        <w:t xml:space="preserve"> of the circular orbit using equation </w:t>
      </w:r>
      <w:r>
        <w:fldChar w:fldCharType="begin"/>
      </w:r>
      <w:r>
        <w:instrText xml:space="preserve"> GOTOBUTTON ZEqnNum701676  \* MERGEFORMAT </w:instrText>
      </w:r>
      <w:r w:rsidR="00714579">
        <w:fldChar w:fldCharType="begin"/>
      </w:r>
      <w:r w:rsidR="00714579">
        <w:instrText xml:space="preserve"> REF ZEqnNum701676 \* Charformat \! \* MERGEFORMAT </w:instrText>
      </w:r>
      <w:r w:rsidR="00714579">
        <w:fldChar w:fldCharType="separate"/>
      </w:r>
      <w:r w:rsidR="00627D43">
        <w:instrText>(1.2)</w:instrText>
      </w:r>
      <w:r w:rsidR="00714579">
        <w:fldChar w:fldCharType="end"/>
      </w:r>
      <w:r>
        <w:fldChar w:fldCharType="end"/>
      </w:r>
    </w:p>
    <w:p w:rsidR="00C956A2" w:rsidRDefault="00C956A2" w:rsidP="00C956A2">
      <w:pPr>
        <w:pStyle w:val="MTDisplayEquation"/>
      </w:pPr>
      <w:r>
        <w:tab/>
      </w:r>
      <w:r w:rsidR="00985409" w:rsidRPr="00C956A2">
        <w:rPr>
          <w:position w:val="-24"/>
        </w:rPr>
        <w:object w:dxaOrig="1740" w:dyaOrig="660">
          <v:shape id="_x0000_i1030" type="#_x0000_t75" style="width:87pt;height:33pt" o:ole="">
            <v:imagedata r:id="rId17" o:title=""/>
          </v:shape>
          <o:OLEObject Type="Embed" ProgID="Equation.DSMT4" ShapeID="_x0000_i1030" DrawAspect="Content" ObjectID="_1596274373" r:id="rId18"/>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 w:name="ZEqnNum108012"/>
      <w:r>
        <w:instrText>(</w:instrText>
      </w:r>
      <w:r w:rsidR="00714579">
        <w:fldChar w:fldCharType="begin"/>
      </w:r>
      <w:r w:rsidR="00714579">
        <w:instrText xml:space="preserve"> SEQ MTSec \c \* Arabic \* MERGEFORMAT </w:instrText>
      </w:r>
      <w:r w:rsidR="00714579">
        <w:fldChar w:fldCharType="separate"/>
      </w:r>
      <w:r w:rsidR="00627D43">
        <w:rPr>
          <w:noProof/>
        </w:rPr>
        <w:instrText>1</w:instrText>
      </w:r>
      <w:r w:rsidR="00714579">
        <w:rPr>
          <w:noProof/>
        </w:rPr>
        <w:fldChar w:fldCharType="end"/>
      </w:r>
      <w:r>
        <w:instrText>.</w:instrText>
      </w:r>
      <w:r w:rsidR="00714579">
        <w:fldChar w:fldCharType="begin"/>
      </w:r>
      <w:r w:rsidR="00714579">
        <w:instrText xml:space="preserve"> SEQ MTEqn \c \* Arabic \* MERGEFORMAT </w:instrText>
      </w:r>
      <w:r w:rsidR="00714579">
        <w:fldChar w:fldCharType="separate"/>
      </w:r>
      <w:r w:rsidR="00627D43">
        <w:rPr>
          <w:noProof/>
        </w:rPr>
        <w:instrText>3</w:instrText>
      </w:r>
      <w:r w:rsidR="00714579">
        <w:rPr>
          <w:noProof/>
        </w:rPr>
        <w:fldChar w:fldCharType="end"/>
      </w:r>
      <w:r>
        <w:instrText>)</w:instrText>
      </w:r>
      <w:bookmarkEnd w:id="1"/>
      <w:r>
        <w:fldChar w:fldCharType="end"/>
      </w:r>
    </w:p>
    <w:p w:rsidR="00C956A2" w:rsidRDefault="00C956A2" w:rsidP="00C956A2">
      <w:r>
        <w:t>F</w:t>
      </w:r>
      <w:r w:rsidR="00985409">
        <w:t>or convenience we will now use specific</w:t>
      </w:r>
      <w:r>
        <w:t xml:space="preserve"> kinetic</w:t>
      </w:r>
      <w:r w:rsidR="00985409">
        <w:t xml:space="preserve"> energy which is energy per unit mass.</w:t>
      </w:r>
    </w:p>
    <w:p w:rsidR="00985409" w:rsidRDefault="00985409" w:rsidP="00C956A2">
      <w:r>
        <w:lastRenderedPageBreak/>
        <w:t xml:space="preserve">Using equation </w:t>
      </w:r>
      <w:r>
        <w:fldChar w:fldCharType="begin"/>
      </w:r>
      <w:r>
        <w:instrText xml:space="preserve"> GOTOBUTTON ZEqnNum108012  \* MERGEFORMAT </w:instrText>
      </w:r>
      <w:r w:rsidR="00714579">
        <w:fldChar w:fldCharType="begin"/>
      </w:r>
      <w:r w:rsidR="00714579">
        <w:instrText xml:space="preserve"> REF ZEqnNum108012 \* Charformat \! \* MERGEFORMAT </w:instrText>
      </w:r>
      <w:r w:rsidR="00714579">
        <w:fldChar w:fldCharType="separate"/>
      </w:r>
      <w:r w:rsidR="00627D43">
        <w:instrText>(1.3)</w:instrText>
      </w:r>
      <w:r w:rsidR="00714579">
        <w:fldChar w:fldCharType="end"/>
      </w:r>
      <w:r>
        <w:fldChar w:fldCharType="end"/>
      </w:r>
      <w:r>
        <w:t xml:space="preserve"> we can state the specific energies</w:t>
      </w:r>
      <w:r w:rsidR="00301384">
        <w:t>, e,</w:t>
      </w:r>
      <w:r>
        <w:t xml:space="preserve"> of the inner and outer circular orbits as </w:t>
      </w:r>
    </w:p>
    <w:p w:rsidR="00C956A2" w:rsidRDefault="00985409" w:rsidP="00985409">
      <w:pPr>
        <w:pStyle w:val="MTDisplayEquation"/>
      </w:pPr>
      <w:r>
        <w:tab/>
      </w:r>
      <w:r w:rsidRPr="00985409">
        <w:rPr>
          <w:position w:val="-64"/>
        </w:rPr>
        <w:object w:dxaOrig="960" w:dyaOrig="1400">
          <v:shape id="_x0000_i1031" type="#_x0000_t75" style="width:48pt;height:70.5pt" o:ole="">
            <v:imagedata r:id="rId19" o:title=""/>
          </v:shape>
          <o:OLEObject Type="Embed" ProgID="Equation.DSMT4" ShapeID="_x0000_i1031" DrawAspect="Content" ObjectID="_1596274374" r:id="rId20"/>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 w:name="ZEqnNum353015"/>
      <w:r>
        <w:instrText>(</w:instrText>
      </w:r>
      <w:r w:rsidR="00714579">
        <w:fldChar w:fldCharType="begin"/>
      </w:r>
      <w:r w:rsidR="00714579">
        <w:instrText xml:space="preserve"> SEQ MTSec \</w:instrText>
      </w:r>
      <w:r w:rsidR="00714579">
        <w:instrText xml:space="preserve">c \* Arabic \* MERGEFORMAT </w:instrText>
      </w:r>
      <w:r w:rsidR="00714579">
        <w:fldChar w:fldCharType="separate"/>
      </w:r>
      <w:r w:rsidR="00627D43">
        <w:rPr>
          <w:noProof/>
        </w:rPr>
        <w:instrText>1</w:instrText>
      </w:r>
      <w:r w:rsidR="00714579">
        <w:rPr>
          <w:noProof/>
        </w:rPr>
        <w:fldChar w:fldCharType="end"/>
      </w:r>
      <w:r>
        <w:instrText>.</w:instrText>
      </w:r>
      <w:r w:rsidR="00714579">
        <w:fldChar w:fldCharType="begin"/>
      </w:r>
      <w:r w:rsidR="00714579">
        <w:instrText xml:space="preserve"> SEQ MTEqn \c \* Arabic \* MERGEFORMAT </w:instrText>
      </w:r>
      <w:r w:rsidR="00714579">
        <w:fldChar w:fldCharType="separate"/>
      </w:r>
      <w:r w:rsidR="00627D43">
        <w:rPr>
          <w:noProof/>
        </w:rPr>
        <w:instrText>4</w:instrText>
      </w:r>
      <w:r w:rsidR="00714579">
        <w:rPr>
          <w:noProof/>
        </w:rPr>
        <w:fldChar w:fldCharType="end"/>
      </w:r>
      <w:r>
        <w:instrText>)</w:instrText>
      </w:r>
      <w:bookmarkEnd w:id="2"/>
      <w:r>
        <w:fldChar w:fldCharType="end"/>
      </w:r>
    </w:p>
    <w:p w:rsidR="00985409" w:rsidRDefault="00985409" w:rsidP="00985409">
      <w:r>
        <w:t>The corresponding speeds of these 2 orbits are</w:t>
      </w:r>
    </w:p>
    <w:p w:rsidR="00985409" w:rsidRDefault="00985409" w:rsidP="00985409">
      <w:pPr>
        <w:pStyle w:val="MTDisplayEquation"/>
      </w:pPr>
      <w:r>
        <w:tab/>
      </w:r>
      <w:r w:rsidRPr="00985409">
        <w:rPr>
          <w:position w:val="-70"/>
        </w:rPr>
        <w:object w:dxaOrig="1140" w:dyaOrig="1520">
          <v:shape id="_x0000_i1032" type="#_x0000_t75" style="width:57pt;height:75.75pt" o:ole="">
            <v:imagedata r:id="rId21" o:title=""/>
          </v:shape>
          <o:OLEObject Type="Embed" ProgID="Equation.DSMT4" ShapeID="_x0000_i1032" DrawAspect="Content" ObjectID="_1596274375" r:id="rId22"/>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3" w:name="ZEqnNum387214"/>
      <w:r>
        <w:instrText>(</w:instrText>
      </w:r>
      <w:r w:rsidR="00714579">
        <w:fldChar w:fldCharType="begin"/>
      </w:r>
      <w:r w:rsidR="00714579">
        <w:instrText xml:space="preserve"> SEQ MTSec \c \* Arabic \* MERGEFORMAT </w:instrText>
      </w:r>
      <w:r w:rsidR="00714579">
        <w:fldChar w:fldCharType="separate"/>
      </w:r>
      <w:r w:rsidR="00627D43">
        <w:rPr>
          <w:noProof/>
        </w:rPr>
        <w:instrText>1</w:instrText>
      </w:r>
      <w:r w:rsidR="00714579">
        <w:rPr>
          <w:noProof/>
        </w:rPr>
        <w:fldChar w:fldCharType="end"/>
      </w:r>
      <w:r>
        <w:instrText>.</w:instrText>
      </w:r>
      <w:r w:rsidR="00714579">
        <w:fldChar w:fldCharType="begin"/>
      </w:r>
      <w:r w:rsidR="00714579">
        <w:instrText xml:space="preserve"> SEQ MTEqn \c \* Arabic \* MERGEFORMAT </w:instrText>
      </w:r>
      <w:r w:rsidR="00714579">
        <w:fldChar w:fldCharType="separate"/>
      </w:r>
      <w:r w:rsidR="00627D43">
        <w:rPr>
          <w:noProof/>
        </w:rPr>
        <w:instrText>5</w:instrText>
      </w:r>
      <w:r w:rsidR="00714579">
        <w:rPr>
          <w:noProof/>
        </w:rPr>
        <w:fldChar w:fldCharType="end"/>
      </w:r>
      <w:r>
        <w:instrText>)</w:instrText>
      </w:r>
      <w:bookmarkEnd w:id="3"/>
      <w:r>
        <w:fldChar w:fldCharType="end"/>
      </w:r>
    </w:p>
    <w:p w:rsidR="00CA7A13" w:rsidRDefault="00866D7A" w:rsidP="00866D7A">
      <w:r>
        <w:t>For the transfer orbit, conservation of angular momentum requires that</w:t>
      </w:r>
    </w:p>
    <w:p w:rsidR="00CA7A13" w:rsidRDefault="00CA7A13" w:rsidP="00CA7A13">
      <w:pPr>
        <w:pStyle w:val="MTDisplayEquation"/>
      </w:pPr>
      <w:r>
        <w:tab/>
      </w:r>
      <w:r w:rsidR="00F830BB" w:rsidRPr="00CA7A13">
        <w:rPr>
          <w:position w:val="-14"/>
        </w:rPr>
        <w:object w:dxaOrig="2720" w:dyaOrig="380">
          <v:shape id="_x0000_i1033" type="#_x0000_t75" style="width:135.75pt;height:19.5pt" o:ole="">
            <v:imagedata r:id="rId23" o:title=""/>
          </v:shape>
          <o:OLEObject Type="Embed" ProgID="Equation.DSMT4" ShapeID="_x0000_i1033" DrawAspect="Content" ObjectID="_1596274376" r:id="rId24"/>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4" w:name="ZEqnNum932632"/>
      <w:r>
        <w:instrText>(</w:instrText>
      </w:r>
      <w:r w:rsidR="00714579">
        <w:fldChar w:fldCharType="begin"/>
      </w:r>
      <w:r w:rsidR="00714579">
        <w:instrText xml:space="preserve"> SEQ MTSec \c \* Arabic \* MERGEFORMAT </w:instrText>
      </w:r>
      <w:r w:rsidR="00714579">
        <w:fldChar w:fldCharType="separate"/>
      </w:r>
      <w:r w:rsidR="00627D43">
        <w:rPr>
          <w:noProof/>
        </w:rPr>
        <w:instrText>1</w:instrText>
      </w:r>
      <w:r w:rsidR="00714579">
        <w:rPr>
          <w:noProof/>
        </w:rPr>
        <w:fldChar w:fldCharType="end"/>
      </w:r>
      <w:r>
        <w:instrText>.</w:instrText>
      </w:r>
      <w:r w:rsidR="00714579">
        <w:fldChar w:fldCharType="begin"/>
      </w:r>
      <w:r w:rsidR="00714579">
        <w:instrText xml:space="preserve"> SEQ MTEqn \c \* Arabic \* MERGEFORMAT </w:instrText>
      </w:r>
      <w:r w:rsidR="00714579">
        <w:fldChar w:fldCharType="separate"/>
      </w:r>
      <w:r w:rsidR="00627D43">
        <w:rPr>
          <w:noProof/>
        </w:rPr>
        <w:instrText>6</w:instrText>
      </w:r>
      <w:r w:rsidR="00714579">
        <w:rPr>
          <w:noProof/>
        </w:rPr>
        <w:fldChar w:fldCharType="end"/>
      </w:r>
      <w:r>
        <w:instrText>)</w:instrText>
      </w:r>
      <w:bookmarkEnd w:id="4"/>
      <w:r>
        <w:fldChar w:fldCharType="end"/>
      </w:r>
    </w:p>
    <w:p w:rsidR="00F830BB" w:rsidRPr="00F830BB" w:rsidRDefault="00F830BB" w:rsidP="00F830BB">
      <w:r>
        <w:t xml:space="preserve">Where </w:t>
      </w:r>
      <w:r w:rsidRPr="00F830BB">
        <w:rPr>
          <w:i/>
        </w:rPr>
        <w:t>l</w:t>
      </w:r>
      <w:r>
        <w:t xml:space="preserve"> is the mass specific angular momentum.</w:t>
      </w:r>
    </w:p>
    <w:p w:rsidR="00866D7A" w:rsidRDefault="00866D7A" w:rsidP="00866D7A">
      <w:r>
        <w:t xml:space="preserve"> </w:t>
      </w:r>
    </w:p>
    <w:p w:rsidR="00CA7A13" w:rsidRDefault="00CA7A13" w:rsidP="00866D7A">
      <w:r>
        <w:t xml:space="preserve">At perigee the total </w:t>
      </w:r>
      <w:r w:rsidR="00F830BB">
        <w:t xml:space="preserve">specific </w:t>
      </w:r>
      <w:r>
        <w:t xml:space="preserve">energy is </w:t>
      </w:r>
    </w:p>
    <w:p w:rsidR="00CA7A13" w:rsidRDefault="00CA7A13" w:rsidP="00CA7A13">
      <w:pPr>
        <w:pStyle w:val="MTDisplayEquation"/>
      </w:pPr>
      <w:r>
        <w:tab/>
      </w:r>
      <w:r w:rsidR="00B5156F" w:rsidRPr="00CA7A13">
        <w:rPr>
          <w:position w:val="-32"/>
        </w:rPr>
        <w:object w:dxaOrig="2600" w:dyaOrig="760">
          <v:shape id="_x0000_i1034" type="#_x0000_t75" style="width:129.75pt;height:37.5pt" o:ole="">
            <v:imagedata r:id="rId25" o:title=""/>
          </v:shape>
          <o:OLEObject Type="Embed" ProgID="Equation.DSMT4" ShapeID="_x0000_i1034" DrawAspect="Content" ObjectID="_1596274377" r:id="rId26"/>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5" w:name="ZEqnNum386571"/>
      <w:r>
        <w:instrText>(</w:instrText>
      </w:r>
      <w:r w:rsidR="00714579">
        <w:fldChar w:fldCharType="begin"/>
      </w:r>
      <w:r w:rsidR="00714579">
        <w:instrText xml:space="preserve"> SEQ MTSec \c \* Arabic \* MERGEFORMAT </w:instrText>
      </w:r>
      <w:r w:rsidR="00714579">
        <w:fldChar w:fldCharType="separate"/>
      </w:r>
      <w:r w:rsidR="00627D43">
        <w:rPr>
          <w:noProof/>
        </w:rPr>
        <w:instrText>1</w:instrText>
      </w:r>
      <w:r w:rsidR="00714579">
        <w:rPr>
          <w:noProof/>
        </w:rPr>
        <w:fldChar w:fldCharType="end"/>
      </w:r>
      <w:r>
        <w:instrText>.</w:instrText>
      </w:r>
      <w:r w:rsidR="00714579">
        <w:fldChar w:fldCharType="begin"/>
      </w:r>
      <w:r w:rsidR="00714579">
        <w:instrText xml:space="preserve"> SEQ MTEqn \c \* Arabic \* MERGEFORMAT </w:instrText>
      </w:r>
      <w:r w:rsidR="00714579">
        <w:fldChar w:fldCharType="separate"/>
      </w:r>
      <w:r w:rsidR="00627D43">
        <w:rPr>
          <w:noProof/>
        </w:rPr>
        <w:instrText>7</w:instrText>
      </w:r>
      <w:r w:rsidR="00714579">
        <w:rPr>
          <w:noProof/>
        </w:rPr>
        <w:fldChar w:fldCharType="end"/>
      </w:r>
      <w:r>
        <w:instrText>)</w:instrText>
      </w:r>
      <w:bookmarkEnd w:id="5"/>
      <w:r>
        <w:fldChar w:fldCharType="end"/>
      </w:r>
    </w:p>
    <w:p w:rsidR="00CA7A13" w:rsidRDefault="00CA7A13" w:rsidP="00CA7A13">
      <w:r>
        <w:t>And this</w:t>
      </w:r>
      <w:r w:rsidR="00F830BB">
        <w:t xml:space="preserve"> energy</w:t>
      </w:r>
      <w:r>
        <w:t xml:space="preserve"> must be the same at the apogee</w:t>
      </w:r>
    </w:p>
    <w:p w:rsidR="00CA7A13" w:rsidRPr="00CA7A13" w:rsidRDefault="00CA7A13" w:rsidP="00CA7A13"/>
    <w:p w:rsidR="00866D7A" w:rsidRDefault="00CA7A13" w:rsidP="00CA7A13">
      <w:pPr>
        <w:pStyle w:val="MTDisplayEquation"/>
      </w:pPr>
      <w:r>
        <w:tab/>
      </w:r>
      <w:r w:rsidR="00B5156F" w:rsidRPr="00CA7A13">
        <w:rPr>
          <w:position w:val="-32"/>
        </w:rPr>
        <w:object w:dxaOrig="2520" w:dyaOrig="760">
          <v:shape id="_x0000_i1035" type="#_x0000_t75" style="width:126pt;height:37.5pt" o:ole="">
            <v:imagedata r:id="rId27" o:title=""/>
          </v:shape>
          <o:OLEObject Type="Embed" ProgID="Equation.DSMT4" ShapeID="_x0000_i1035" DrawAspect="Content" ObjectID="_1596274378" r:id="rId28"/>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6" w:name="ZEqnNum929637"/>
      <w:r>
        <w:instrText>(</w:instrText>
      </w:r>
      <w:r w:rsidR="00714579">
        <w:fldChar w:fldCharType="begin"/>
      </w:r>
      <w:r w:rsidR="00714579">
        <w:instrText xml:space="preserve"> SEQ MTSec \c \* Arabic \* MERGEFORMAT </w:instrText>
      </w:r>
      <w:r w:rsidR="00714579">
        <w:fldChar w:fldCharType="separate"/>
      </w:r>
      <w:r w:rsidR="00627D43">
        <w:rPr>
          <w:noProof/>
        </w:rPr>
        <w:instrText>1</w:instrText>
      </w:r>
      <w:r w:rsidR="00714579">
        <w:rPr>
          <w:noProof/>
        </w:rPr>
        <w:fldChar w:fldCharType="end"/>
      </w:r>
      <w:r>
        <w:instrText>.</w:instrText>
      </w:r>
      <w:r w:rsidR="00714579">
        <w:fldChar w:fldCharType="begin"/>
      </w:r>
      <w:r w:rsidR="00714579">
        <w:instrText xml:space="preserve"> SEQ MTEqn \c \* Arabic \* MERGEFORMAT </w:instrText>
      </w:r>
      <w:r w:rsidR="00714579">
        <w:fldChar w:fldCharType="separate"/>
      </w:r>
      <w:r w:rsidR="00627D43">
        <w:rPr>
          <w:noProof/>
        </w:rPr>
        <w:instrText>8</w:instrText>
      </w:r>
      <w:r w:rsidR="00714579">
        <w:rPr>
          <w:noProof/>
        </w:rPr>
        <w:fldChar w:fldCharType="end"/>
      </w:r>
      <w:r>
        <w:instrText>)</w:instrText>
      </w:r>
      <w:bookmarkEnd w:id="6"/>
      <w:r>
        <w:fldChar w:fldCharType="end"/>
      </w:r>
    </w:p>
    <w:p w:rsidR="00CA7A13" w:rsidRDefault="00CA7A13" w:rsidP="00CA7A13">
      <w:r>
        <w:t>We can multiply</w:t>
      </w:r>
      <w:r w:rsidR="003D0D8B">
        <w:t xml:space="preserve"> equation </w:t>
      </w:r>
      <w:r w:rsidR="003D0D8B">
        <w:fldChar w:fldCharType="begin"/>
      </w:r>
      <w:r w:rsidR="003D0D8B">
        <w:instrText xml:space="preserve"> GOTOBUTTON ZEqnNum386571  \* MERGEFORMAT </w:instrText>
      </w:r>
      <w:r w:rsidR="00714579">
        <w:fldChar w:fldCharType="begin"/>
      </w:r>
      <w:r w:rsidR="00714579">
        <w:instrText xml:space="preserve"> REF ZEqnNum386571 \* Charformat \! \* MERGEFORMAT </w:instrText>
      </w:r>
      <w:r w:rsidR="00714579">
        <w:fldChar w:fldCharType="separate"/>
      </w:r>
      <w:r w:rsidR="00627D43">
        <w:instrText>(1.7)</w:instrText>
      </w:r>
      <w:r w:rsidR="00714579">
        <w:fldChar w:fldCharType="end"/>
      </w:r>
      <w:r w:rsidR="003D0D8B">
        <w:fldChar w:fldCharType="end"/>
      </w:r>
      <w:r w:rsidR="003D0D8B">
        <w:t xml:space="preserve"> by</w:t>
      </w:r>
      <w:r>
        <w:t xml:space="preserve"> </w:t>
      </w:r>
      <w:r w:rsidRPr="00CA7A13">
        <w:rPr>
          <w:position w:val="-14"/>
        </w:rPr>
        <w:object w:dxaOrig="580" w:dyaOrig="400">
          <v:shape id="_x0000_i1036" type="#_x0000_t75" style="width:29.25pt;height:19.5pt" o:ole="">
            <v:imagedata r:id="rId29" o:title=""/>
          </v:shape>
          <o:OLEObject Type="Embed" ProgID="Equation.DSMT4" ShapeID="_x0000_i1036" DrawAspect="Content" ObjectID="_1596274379" r:id="rId30"/>
        </w:object>
      </w:r>
      <w:r>
        <w:t xml:space="preserve"> </w:t>
      </w:r>
      <w:r w:rsidR="003D0D8B">
        <w:t xml:space="preserve">and equation </w:t>
      </w:r>
      <w:r w:rsidR="003D0D8B">
        <w:fldChar w:fldCharType="begin"/>
      </w:r>
      <w:r w:rsidR="003D0D8B">
        <w:instrText xml:space="preserve"> GOTOBUTTON ZEqnNum929637  \* MERGEFORMAT </w:instrText>
      </w:r>
      <w:r w:rsidR="00714579">
        <w:fldChar w:fldCharType="begin"/>
      </w:r>
      <w:r w:rsidR="00714579">
        <w:instrText xml:space="preserve"> REF ZEqnNum929637 \* Charformat \! \* MERGEFORMAT </w:instrText>
      </w:r>
      <w:r w:rsidR="00714579">
        <w:fldChar w:fldCharType="separate"/>
      </w:r>
      <w:r w:rsidR="00627D43">
        <w:instrText>(1.8)</w:instrText>
      </w:r>
      <w:r w:rsidR="00714579">
        <w:fldChar w:fldCharType="end"/>
      </w:r>
      <w:r w:rsidR="003D0D8B">
        <w:fldChar w:fldCharType="end"/>
      </w:r>
      <w:r w:rsidR="003D0D8B">
        <w:t xml:space="preserve"> by </w:t>
      </w:r>
      <w:r w:rsidR="003D0D8B" w:rsidRPr="00CA7A13">
        <w:rPr>
          <w:position w:val="-14"/>
        </w:rPr>
        <w:object w:dxaOrig="560" w:dyaOrig="400">
          <v:shape id="_x0000_i1037" type="#_x0000_t75" style="width:27.75pt;height:19.5pt" o:ole="">
            <v:imagedata r:id="rId31" o:title=""/>
          </v:shape>
          <o:OLEObject Type="Embed" ProgID="Equation.DSMT4" ShapeID="_x0000_i1037" DrawAspect="Content" ObjectID="_1596274380" r:id="rId32"/>
        </w:object>
      </w:r>
      <w:r w:rsidR="003D0D8B">
        <w:t>and obtain</w:t>
      </w:r>
    </w:p>
    <w:p w:rsidR="003D0D8B" w:rsidRDefault="003D0D8B" w:rsidP="003D0D8B">
      <w:pPr>
        <w:pStyle w:val="MTDisplayEquation"/>
      </w:pPr>
      <w:r>
        <w:tab/>
      </w:r>
      <w:r w:rsidR="00B5156F" w:rsidRPr="003D0D8B">
        <w:rPr>
          <w:position w:val="-24"/>
        </w:rPr>
        <w:object w:dxaOrig="4720" w:dyaOrig="680">
          <v:shape id="_x0000_i1038" type="#_x0000_t75" style="width:235.5pt;height:34.5pt" o:ole="">
            <v:imagedata r:id="rId33" o:title=""/>
          </v:shape>
          <o:OLEObject Type="Embed" ProgID="Equation.DSMT4" ShapeID="_x0000_i1038" DrawAspect="Content" ObjectID="_1596274381" r:id="rId34"/>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714579">
        <w:fldChar w:fldCharType="begin"/>
      </w:r>
      <w:r w:rsidR="00714579">
        <w:instrText xml:space="preserve"> SEQ MTSec \c \* Arabic \* MERGEFORMAT </w:instrText>
      </w:r>
      <w:r w:rsidR="00714579">
        <w:fldChar w:fldCharType="separate"/>
      </w:r>
      <w:r w:rsidR="00627D43">
        <w:rPr>
          <w:noProof/>
        </w:rPr>
        <w:instrText>1</w:instrText>
      </w:r>
      <w:r w:rsidR="00714579">
        <w:rPr>
          <w:noProof/>
        </w:rPr>
        <w:fldChar w:fldCharType="end"/>
      </w:r>
      <w:r>
        <w:instrText>.</w:instrText>
      </w:r>
      <w:r w:rsidR="00714579">
        <w:fldChar w:fldCharType="begin"/>
      </w:r>
      <w:r w:rsidR="00714579">
        <w:instrText xml:space="preserve"> SEQ MTEqn \c \* Arabic \* MERGEFORMAT </w:instrText>
      </w:r>
      <w:r w:rsidR="00714579">
        <w:fldChar w:fldCharType="separate"/>
      </w:r>
      <w:r w:rsidR="00627D43">
        <w:rPr>
          <w:noProof/>
        </w:rPr>
        <w:instrText>9</w:instrText>
      </w:r>
      <w:r w:rsidR="00714579">
        <w:rPr>
          <w:noProof/>
        </w:rPr>
        <w:fldChar w:fldCharType="end"/>
      </w:r>
      <w:r>
        <w:instrText>)</w:instrText>
      </w:r>
      <w:r>
        <w:fldChar w:fldCharType="end"/>
      </w:r>
    </w:p>
    <w:p w:rsidR="003D0D8B" w:rsidRDefault="003D0D8B" w:rsidP="003D0D8B">
      <w:pPr>
        <w:pStyle w:val="MTDisplayEquation"/>
      </w:pPr>
      <w:r>
        <w:tab/>
      </w:r>
      <w:r w:rsidR="00B5156F" w:rsidRPr="003D0D8B">
        <w:rPr>
          <w:position w:val="-24"/>
        </w:rPr>
        <w:object w:dxaOrig="4560" w:dyaOrig="680">
          <v:shape id="_x0000_i1039" type="#_x0000_t75" style="width:228pt;height:34.5pt" o:ole="">
            <v:imagedata r:id="rId35" o:title=""/>
          </v:shape>
          <o:OLEObject Type="Embed" ProgID="Equation.DSMT4" ShapeID="_x0000_i1039" DrawAspect="Content" ObjectID="_1596274382" r:id="rId36"/>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714579">
        <w:fldChar w:fldCharType="begin"/>
      </w:r>
      <w:r w:rsidR="00714579">
        <w:instrText xml:space="preserve"> SEQ MTSec \c \* Arabic \* MERGEF</w:instrText>
      </w:r>
      <w:r w:rsidR="00714579">
        <w:instrText xml:space="preserve">ORMAT </w:instrText>
      </w:r>
      <w:r w:rsidR="00714579">
        <w:fldChar w:fldCharType="separate"/>
      </w:r>
      <w:r w:rsidR="00627D43">
        <w:rPr>
          <w:noProof/>
        </w:rPr>
        <w:instrText>1</w:instrText>
      </w:r>
      <w:r w:rsidR="00714579">
        <w:rPr>
          <w:noProof/>
        </w:rPr>
        <w:fldChar w:fldCharType="end"/>
      </w:r>
      <w:r>
        <w:instrText>.</w:instrText>
      </w:r>
      <w:r w:rsidR="00714579">
        <w:fldChar w:fldCharType="begin"/>
      </w:r>
      <w:r w:rsidR="00714579">
        <w:instrText xml:space="preserve"> SEQ MTEqn \c \* Arabic \* MERGEFORMAT </w:instrText>
      </w:r>
      <w:r w:rsidR="00714579">
        <w:fldChar w:fldCharType="separate"/>
      </w:r>
      <w:r w:rsidR="00627D43">
        <w:rPr>
          <w:noProof/>
        </w:rPr>
        <w:instrText>10</w:instrText>
      </w:r>
      <w:r w:rsidR="00714579">
        <w:rPr>
          <w:noProof/>
        </w:rPr>
        <w:fldChar w:fldCharType="end"/>
      </w:r>
      <w:r>
        <w:instrText>)</w:instrText>
      </w:r>
      <w:r>
        <w:fldChar w:fldCharType="end"/>
      </w:r>
    </w:p>
    <w:p w:rsidR="00B5156F" w:rsidRDefault="00B5156F" w:rsidP="00B5156F">
      <w:r>
        <w:t>Dividing both equations by their radii squared we obtain the following:</w:t>
      </w:r>
    </w:p>
    <w:p w:rsidR="00B5156F" w:rsidRDefault="00B5156F" w:rsidP="00B5156F">
      <w:pPr>
        <w:pStyle w:val="MTDisplayEquation"/>
      </w:pPr>
      <w:r>
        <w:tab/>
      </w:r>
      <w:r w:rsidRPr="00B5156F">
        <w:rPr>
          <w:position w:val="-32"/>
        </w:rPr>
        <w:object w:dxaOrig="1900" w:dyaOrig="740">
          <v:shape id="_x0000_i1040" type="#_x0000_t75" style="width:95.25pt;height:37.5pt" o:ole="">
            <v:imagedata r:id="rId37" o:title=""/>
          </v:shape>
          <o:OLEObject Type="Embed" ProgID="Equation.DSMT4" ShapeID="_x0000_i1040" DrawAspect="Content" ObjectID="_1596274383" r:id="rId38"/>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7" w:name="ZEqnNum986866"/>
      <w:r>
        <w:instrText>(</w:instrText>
      </w:r>
      <w:r w:rsidR="00714579">
        <w:fldChar w:fldCharType="begin"/>
      </w:r>
      <w:r w:rsidR="00714579">
        <w:instrText xml:space="preserve"> SEQ MTSec \c \* Arabic \* MERGEFORMAT </w:instrText>
      </w:r>
      <w:r w:rsidR="00714579">
        <w:fldChar w:fldCharType="separate"/>
      </w:r>
      <w:r w:rsidR="00627D43">
        <w:rPr>
          <w:noProof/>
        </w:rPr>
        <w:instrText>1</w:instrText>
      </w:r>
      <w:r w:rsidR="00714579">
        <w:rPr>
          <w:noProof/>
        </w:rPr>
        <w:fldChar w:fldCharType="end"/>
      </w:r>
      <w:r>
        <w:instrText>.</w:instrText>
      </w:r>
      <w:r w:rsidR="00714579">
        <w:fldChar w:fldCharType="begin"/>
      </w:r>
      <w:r w:rsidR="00714579">
        <w:instrText xml:space="preserve"> SEQ MTEqn \c \* Arabic \* MERGEFORMAT </w:instrText>
      </w:r>
      <w:r w:rsidR="00714579">
        <w:fldChar w:fldCharType="separate"/>
      </w:r>
      <w:r w:rsidR="00627D43">
        <w:rPr>
          <w:noProof/>
        </w:rPr>
        <w:instrText>11</w:instrText>
      </w:r>
      <w:r w:rsidR="00714579">
        <w:rPr>
          <w:noProof/>
        </w:rPr>
        <w:fldChar w:fldCharType="end"/>
      </w:r>
      <w:r>
        <w:instrText>)</w:instrText>
      </w:r>
      <w:bookmarkEnd w:id="7"/>
      <w:r>
        <w:fldChar w:fldCharType="end"/>
      </w:r>
    </w:p>
    <w:p w:rsidR="00B5156F" w:rsidRDefault="00B5156F" w:rsidP="00B5156F">
      <w:pPr>
        <w:pStyle w:val="MTDisplayEquation"/>
      </w:pPr>
      <w:r>
        <w:tab/>
      </w:r>
      <w:r w:rsidRPr="00B5156F">
        <w:rPr>
          <w:position w:val="-32"/>
        </w:rPr>
        <w:object w:dxaOrig="1840" w:dyaOrig="740">
          <v:shape id="_x0000_i1041" type="#_x0000_t75" style="width:91.5pt;height:37.5pt" o:ole="">
            <v:imagedata r:id="rId39" o:title=""/>
          </v:shape>
          <o:OLEObject Type="Embed" ProgID="Equation.DSMT4" ShapeID="_x0000_i1041" DrawAspect="Content" ObjectID="_1596274384" r:id="rId40"/>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8" w:name="ZEqnNum469522"/>
      <w:r>
        <w:instrText>(</w:instrText>
      </w:r>
      <w:r w:rsidR="00714579">
        <w:fldChar w:fldCharType="begin"/>
      </w:r>
      <w:r w:rsidR="00714579">
        <w:instrText xml:space="preserve"> SEQ MTSec \c \* Arabic \* MERGEFORMAT </w:instrText>
      </w:r>
      <w:r w:rsidR="00714579">
        <w:fldChar w:fldCharType="separate"/>
      </w:r>
      <w:r w:rsidR="00627D43">
        <w:rPr>
          <w:noProof/>
        </w:rPr>
        <w:instrText>1</w:instrText>
      </w:r>
      <w:r w:rsidR="00714579">
        <w:rPr>
          <w:noProof/>
        </w:rPr>
        <w:fldChar w:fldCharType="end"/>
      </w:r>
      <w:r>
        <w:instrText>.</w:instrText>
      </w:r>
      <w:r w:rsidR="00714579">
        <w:fldChar w:fldCharType="begin"/>
      </w:r>
      <w:r w:rsidR="00714579">
        <w:instrText xml:space="preserve"> SEQ MTEqn \c \* Ara</w:instrText>
      </w:r>
      <w:r w:rsidR="00714579">
        <w:instrText xml:space="preserve">bic \* MERGEFORMAT </w:instrText>
      </w:r>
      <w:r w:rsidR="00714579">
        <w:fldChar w:fldCharType="separate"/>
      </w:r>
      <w:r w:rsidR="00627D43">
        <w:rPr>
          <w:noProof/>
        </w:rPr>
        <w:instrText>12</w:instrText>
      </w:r>
      <w:r w:rsidR="00714579">
        <w:rPr>
          <w:noProof/>
        </w:rPr>
        <w:fldChar w:fldCharType="end"/>
      </w:r>
      <w:r>
        <w:instrText>)</w:instrText>
      </w:r>
      <w:bookmarkEnd w:id="8"/>
      <w:r>
        <w:fldChar w:fldCharType="end"/>
      </w:r>
    </w:p>
    <w:p w:rsidR="00B5156F" w:rsidRDefault="00B5156F" w:rsidP="00B5156F">
      <w:r>
        <w:t xml:space="preserve">We may now set equations </w:t>
      </w:r>
      <w:r>
        <w:fldChar w:fldCharType="begin"/>
      </w:r>
      <w:r>
        <w:instrText xml:space="preserve"> GOTOBUTTON ZEqnNum986866  \* MERGEFORMAT </w:instrText>
      </w:r>
      <w:r w:rsidR="00714579">
        <w:fldChar w:fldCharType="begin"/>
      </w:r>
      <w:r w:rsidR="00714579">
        <w:instrText xml:space="preserve"> REF ZEqnNum986866 \* Charformat \! \* MERGEFORMAT </w:instrText>
      </w:r>
      <w:r w:rsidR="00714579">
        <w:fldChar w:fldCharType="separate"/>
      </w:r>
      <w:r w:rsidR="00627D43">
        <w:instrText>(1.11)</w:instrText>
      </w:r>
      <w:r w:rsidR="00714579">
        <w:fldChar w:fldCharType="end"/>
      </w:r>
      <w:r>
        <w:fldChar w:fldCharType="end"/>
      </w:r>
      <w:r>
        <w:t xml:space="preserve"> and </w:t>
      </w:r>
      <w:r>
        <w:fldChar w:fldCharType="begin"/>
      </w:r>
      <w:r>
        <w:instrText xml:space="preserve"> GOTOBUTTON ZEqnNum469522  \* MERGEFORMAT </w:instrText>
      </w:r>
      <w:r w:rsidR="00714579">
        <w:fldChar w:fldCharType="begin"/>
      </w:r>
      <w:r w:rsidR="00714579">
        <w:instrText xml:space="preserve"> REF ZEqnNum469522 \* Charformat \! \* MERGEFORMAT </w:instrText>
      </w:r>
      <w:r w:rsidR="00714579">
        <w:fldChar w:fldCharType="separate"/>
      </w:r>
      <w:r w:rsidR="00627D43">
        <w:instrText>(1.12)</w:instrText>
      </w:r>
      <w:r w:rsidR="00714579">
        <w:fldChar w:fldCharType="end"/>
      </w:r>
      <w:r>
        <w:fldChar w:fldCharType="end"/>
      </w:r>
      <w:r>
        <w:t xml:space="preserve"> equal obtaining</w:t>
      </w:r>
    </w:p>
    <w:p w:rsidR="00B5156F" w:rsidRPr="00B5156F" w:rsidRDefault="00B5156F" w:rsidP="00B5156F">
      <w:pPr>
        <w:pStyle w:val="MTDisplayEquation"/>
      </w:pPr>
      <w:r>
        <w:tab/>
      </w:r>
      <w:r w:rsidRPr="00B5156F">
        <w:rPr>
          <w:position w:val="-32"/>
        </w:rPr>
        <w:object w:dxaOrig="3220" w:dyaOrig="740">
          <v:shape id="_x0000_i1042" type="#_x0000_t75" style="width:160.5pt;height:37.5pt" o:ole="">
            <v:imagedata r:id="rId41" o:title=""/>
          </v:shape>
          <o:OLEObject Type="Embed" ProgID="Equation.DSMT4" ShapeID="_x0000_i1042" DrawAspect="Content" ObjectID="_1596274385" r:id="rId42"/>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714579">
        <w:fldChar w:fldCharType="begin"/>
      </w:r>
      <w:r w:rsidR="00714579">
        <w:instrText xml:space="preserve"> SEQ MTSec \c \* Arabic \* MERGEFORMAT </w:instrText>
      </w:r>
      <w:r w:rsidR="00714579">
        <w:fldChar w:fldCharType="separate"/>
      </w:r>
      <w:r w:rsidR="00627D43">
        <w:rPr>
          <w:noProof/>
        </w:rPr>
        <w:instrText>1</w:instrText>
      </w:r>
      <w:r w:rsidR="00714579">
        <w:rPr>
          <w:noProof/>
        </w:rPr>
        <w:fldChar w:fldCharType="end"/>
      </w:r>
      <w:r>
        <w:instrText>.</w:instrText>
      </w:r>
      <w:r w:rsidR="00714579">
        <w:fldChar w:fldCharType="begin"/>
      </w:r>
      <w:r w:rsidR="00714579">
        <w:instrText xml:space="preserve"> SEQ MTEqn \c \* Arabic \* MERGEFORMAT </w:instrText>
      </w:r>
      <w:r w:rsidR="00714579">
        <w:fldChar w:fldCharType="separate"/>
      </w:r>
      <w:r w:rsidR="00627D43">
        <w:rPr>
          <w:noProof/>
        </w:rPr>
        <w:instrText>13</w:instrText>
      </w:r>
      <w:r w:rsidR="00714579">
        <w:rPr>
          <w:noProof/>
        </w:rPr>
        <w:fldChar w:fldCharType="end"/>
      </w:r>
      <w:r>
        <w:instrText>)</w:instrText>
      </w:r>
      <w:r>
        <w:fldChar w:fldCharType="end"/>
      </w:r>
    </w:p>
    <w:p w:rsidR="00B5156F" w:rsidRDefault="00B5156F" w:rsidP="003D0D8B">
      <w:r>
        <w:t xml:space="preserve">Now solve for </w:t>
      </w:r>
      <w:r w:rsidR="001444EB">
        <w:rPr>
          <w:i/>
        </w:rPr>
        <w:t>l</w:t>
      </w:r>
      <w:r w:rsidR="001444EB">
        <w:rPr>
          <w:i/>
          <w:vertAlign w:val="superscript"/>
        </w:rPr>
        <w:t>2</w:t>
      </w:r>
    </w:p>
    <w:p w:rsidR="001444EB" w:rsidRDefault="001444EB" w:rsidP="001444EB">
      <w:pPr>
        <w:pStyle w:val="MTDisplayEquation"/>
      </w:pPr>
      <w:r>
        <w:lastRenderedPageBreak/>
        <w:tab/>
      </w:r>
      <w:r w:rsidR="006217B0" w:rsidRPr="001444EB">
        <w:rPr>
          <w:position w:val="-74"/>
        </w:rPr>
        <w:object w:dxaOrig="7760" w:dyaOrig="1600">
          <v:shape id="_x0000_i1043" type="#_x0000_t75" style="width:387.75pt;height:80.25pt" o:ole="">
            <v:imagedata r:id="rId43" o:title=""/>
          </v:shape>
          <o:OLEObject Type="Embed" ProgID="Equation.DSMT4" ShapeID="_x0000_i1043" DrawAspect="Content" ObjectID="_1596274386" r:id="rId44"/>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9" w:name="ZEqnNum269718"/>
      <w:r>
        <w:instrText>(</w:instrText>
      </w:r>
      <w:r w:rsidR="00714579">
        <w:fldChar w:fldCharType="begin"/>
      </w:r>
      <w:r w:rsidR="00714579">
        <w:instrText xml:space="preserve"> SEQ MTSec \c \* Arabic \* MERGEFORMAT </w:instrText>
      </w:r>
      <w:r w:rsidR="00714579">
        <w:fldChar w:fldCharType="separate"/>
      </w:r>
      <w:r w:rsidR="00627D43">
        <w:rPr>
          <w:noProof/>
        </w:rPr>
        <w:instrText>1</w:instrText>
      </w:r>
      <w:r w:rsidR="00714579">
        <w:rPr>
          <w:noProof/>
        </w:rPr>
        <w:fldChar w:fldCharType="end"/>
      </w:r>
      <w:r>
        <w:instrText>.</w:instrText>
      </w:r>
      <w:r w:rsidR="00714579">
        <w:fldChar w:fldCharType="begin"/>
      </w:r>
      <w:r w:rsidR="00714579">
        <w:instrText xml:space="preserve"> SEQ MTEqn \c \* Arabic \* MERGEFORMAT </w:instrText>
      </w:r>
      <w:r w:rsidR="00714579">
        <w:fldChar w:fldCharType="separate"/>
      </w:r>
      <w:r w:rsidR="00627D43">
        <w:rPr>
          <w:noProof/>
        </w:rPr>
        <w:instrText>14</w:instrText>
      </w:r>
      <w:r w:rsidR="00714579">
        <w:rPr>
          <w:noProof/>
        </w:rPr>
        <w:fldChar w:fldCharType="end"/>
      </w:r>
      <w:r>
        <w:instrText>)</w:instrText>
      </w:r>
      <w:bookmarkEnd w:id="9"/>
      <w:r>
        <w:fldChar w:fldCharType="end"/>
      </w:r>
    </w:p>
    <w:p w:rsidR="001444EB" w:rsidRPr="001444EB" w:rsidRDefault="001444EB" w:rsidP="001444EB"/>
    <w:p w:rsidR="00B5156F" w:rsidRDefault="00B5156F" w:rsidP="003D0D8B"/>
    <w:p w:rsidR="003D0D8B" w:rsidRDefault="002D54D4" w:rsidP="003D0D8B">
      <w:r>
        <w:t xml:space="preserve">Now we use equation </w:t>
      </w:r>
      <w:r>
        <w:fldChar w:fldCharType="begin"/>
      </w:r>
      <w:r>
        <w:instrText xml:space="preserve"> GOTOBUTTON ZEqnNum932632  \* MERGEFORMAT </w:instrText>
      </w:r>
      <w:r w:rsidR="00714579">
        <w:fldChar w:fldCharType="begin"/>
      </w:r>
      <w:r w:rsidR="00714579">
        <w:instrText xml:space="preserve"> R</w:instrText>
      </w:r>
      <w:r w:rsidR="00714579">
        <w:instrText xml:space="preserve">EF ZEqnNum932632 \* Charformat \! \* MERGEFORMAT </w:instrText>
      </w:r>
      <w:r w:rsidR="00714579">
        <w:fldChar w:fldCharType="separate"/>
      </w:r>
      <w:r w:rsidR="00627D43">
        <w:instrText>(1.6)</w:instrText>
      </w:r>
      <w:r w:rsidR="00714579">
        <w:fldChar w:fldCharType="end"/>
      </w:r>
      <w:r>
        <w:fldChar w:fldCharType="end"/>
      </w:r>
      <w:r>
        <w:t xml:space="preserve"> and equation </w:t>
      </w:r>
      <w:r>
        <w:fldChar w:fldCharType="begin"/>
      </w:r>
      <w:r>
        <w:instrText xml:space="preserve"> GOTOBUTTON ZEqnNum269718  \* MERGEFORMAT </w:instrText>
      </w:r>
      <w:r w:rsidR="00714579">
        <w:fldChar w:fldCharType="begin"/>
      </w:r>
      <w:r w:rsidR="00714579">
        <w:instrText xml:space="preserve"> REF ZEqnNum269718 \* Charformat \! \* MERGEFORMAT </w:instrText>
      </w:r>
      <w:r w:rsidR="00714579">
        <w:fldChar w:fldCharType="separate"/>
      </w:r>
      <w:r w:rsidR="00627D43">
        <w:instrText>(1.14)</w:instrText>
      </w:r>
      <w:r w:rsidR="00714579">
        <w:fldChar w:fldCharType="end"/>
      </w:r>
      <w:r>
        <w:fldChar w:fldCharType="end"/>
      </w:r>
      <w:r>
        <w:t xml:space="preserve"> to solve for </w:t>
      </w:r>
      <w:r w:rsidRPr="002D54D4">
        <w:rPr>
          <w:i/>
        </w:rPr>
        <w:t>v</w:t>
      </w:r>
      <w:r>
        <w:rPr>
          <w:vertAlign w:val="subscript"/>
        </w:rPr>
        <w:t>perigee</w:t>
      </w:r>
      <w:r>
        <w:t xml:space="preserve"> and </w:t>
      </w:r>
      <w:r>
        <w:rPr>
          <w:i/>
        </w:rPr>
        <w:t>v</w:t>
      </w:r>
      <w:r w:rsidRPr="002D54D4">
        <w:rPr>
          <w:i/>
          <w:vertAlign w:val="subscript"/>
        </w:rPr>
        <w:t>apogee</w:t>
      </w:r>
      <w:r>
        <w:t xml:space="preserve"> </w:t>
      </w:r>
      <w:r w:rsidR="003D0D8B">
        <w:t>.</w:t>
      </w:r>
    </w:p>
    <w:p w:rsidR="0020735E" w:rsidRPr="003D0D8B" w:rsidRDefault="0020735E" w:rsidP="0020735E">
      <w:pPr>
        <w:pStyle w:val="MTDisplayEquation"/>
      </w:pPr>
      <w:r>
        <w:tab/>
      </w:r>
      <w:r w:rsidR="002D54D4" w:rsidRPr="002D54D4">
        <w:rPr>
          <w:position w:val="-76"/>
        </w:rPr>
        <w:object w:dxaOrig="3060" w:dyaOrig="1640">
          <v:shape id="_x0000_i1044" type="#_x0000_t75" style="width:153pt;height:81.75pt" o:ole="">
            <v:imagedata r:id="rId45" o:title=""/>
          </v:shape>
          <o:OLEObject Type="Embed" ProgID="Equation.DSMT4" ShapeID="_x0000_i1044" DrawAspect="Content" ObjectID="_1596274387" r:id="rId46"/>
        </w:object>
      </w:r>
      <w:r>
        <w:t xml:space="preserve"> </w:t>
      </w:r>
      <w:r>
        <w:tab/>
      </w:r>
      <w:r w:rsidR="00B33479" w:rsidRPr="00B33479">
        <w:rPr>
          <w:position w:val="-14"/>
        </w:rPr>
        <w:object w:dxaOrig="380" w:dyaOrig="380">
          <v:shape id="_x0000_i1045" type="#_x0000_t75" style="width:18.75pt;height:18.75pt" o:ole="">
            <v:imagedata r:id="rId47" o:title=""/>
          </v:shape>
          <o:OLEObject Type="Embed" ProgID="Equation.DSMT4" ShapeID="_x0000_i1045" DrawAspect="Content" ObjectID="_1596274388" r:id="rId48"/>
        </w:object>
      </w:r>
      <w:r w:rsidR="00B33479">
        <w:t xml:space="preserve"> </w:t>
      </w:r>
      <w:r>
        <w:fldChar w:fldCharType="begin"/>
      </w:r>
      <w:r>
        <w:instrText xml:space="preserve"> MACROBUTTON MTPlaceRef \* MERGEFORMAT </w:instrText>
      </w:r>
      <w:r>
        <w:fldChar w:fldCharType="begin"/>
      </w:r>
      <w:r>
        <w:instrText xml:space="preserve"> SEQ MTEqn \h \* MERGEFORMAT </w:instrText>
      </w:r>
      <w:r>
        <w:fldChar w:fldCharType="end"/>
      </w:r>
      <w:bookmarkStart w:id="10" w:name="ZEqnNum568583"/>
      <w:r>
        <w:instrText>(</w:instrText>
      </w:r>
      <w:r w:rsidR="00714579">
        <w:fldChar w:fldCharType="begin"/>
      </w:r>
      <w:r w:rsidR="00714579">
        <w:instrText xml:space="preserve"> SEQ MTSec \c \* Arabic \* MERGEFORMAT </w:instrText>
      </w:r>
      <w:r w:rsidR="00714579">
        <w:fldChar w:fldCharType="separate"/>
      </w:r>
      <w:r w:rsidR="00627D43">
        <w:rPr>
          <w:noProof/>
        </w:rPr>
        <w:instrText>1</w:instrText>
      </w:r>
      <w:r w:rsidR="00714579">
        <w:rPr>
          <w:noProof/>
        </w:rPr>
        <w:fldChar w:fldCharType="end"/>
      </w:r>
      <w:r>
        <w:instrText>.</w:instrText>
      </w:r>
      <w:r w:rsidR="00714579">
        <w:fldChar w:fldCharType="begin"/>
      </w:r>
      <w:r w:rsidR="00714579">
        <w:instrText xml:space="preserve"> SEQ MTEqn \c \* Arabic \* MERGEFORMAT </w:instrText>
      </w:r>
      <w:r w:rsidR="00714579">
        <w:fldChar w:fldCharType="separate"/>
      </w:r>
      <w:r w:rsidR="00627D43">
        <w:rPr>
          <w:noProof/>
        </w:rPr>
        <w:instrText>15</w:instrText>
      </w:r>
      <w:r w:rsidR="00714579">
        <w:rPr>
          <w:noProof/>
        </w:rPr>
        <w:fldChar w:fldCharType="end"/>
      </w:r>
      <w:r>
        <w:instrText>)</w:instrText>
      </w:r>
      <w:bookmarkEnd w:id="10"/>
      <w:r>
        <w:fldChar w:fldCharType="end"/>
      </w:r>
    </w:p>
    <w:p w:rsidR="00CA7A13" w:rsidRDefault="00CA7A13" w:rsidP="00985409"/>
    <w:p w:rsidR="00301384" w:rsidRDefault="002D54D4" w:rsidP="00985409">
      <w:r>
        <w:t xml:space="preserve">Equation </w:t>
      </w:r>
      <w:r>
        <w:fldChar w:fldCharType="begin"/>
      </w:r>
      <w:r>
        <w:instrText xml:space="preserve"> GOTOBUTTON ZEqnNum568583  \* MERGEFORMAT </w:instrText>
      </w:r>
      <w:r w:rsidR="00714579">
        <w:fldChar w:fldCharType="begin"/>
      </w:r>
      <w:r w:rsidR="00714579">
        <w:instrText xml:space="preserve"> REF ZEqnNum568</w:instrText>
      </w:r>
      <w:r w:rsidR="00714579">
        <w:instrText xml:space="preserve">583 \* Charformat \! \* MERGEFORMAT </w:instrText>
      </w:r>
      <w:r w:rsidR="00714579">
        <w:fldChar w:fldCharType="separate"/>
      </w:r>
      <w:r w:rsidR="00627D43">
        <w:instrText>(1.15)</w:instrText>
      </w:r>
      <w:r w:rsidR="00714579">
        <w:fldChar w:fldCharType="end"/>
      </w:r>
      <w:r>
        <w:fldChar w:fldCharType="end"/>
      </w:r>
      <w:r>
        <w:t xml:space="preserve"> is the solution for </w:t>
      </w:r>
      <w:r w:rsidRPr="002D54D4">
        <w:rPr>
          <w:b/>
          <w:i/>
          <w:u w:val="single"/>
        </w:rPr>
        <w:t>any</w:t>
      </w:r>
      <w:r>
        <w:t xml:space="preserve"> elliptical orbit.  For the Hohmann transfer orbit we have referring to Figure 1:</w:t>
      </w:r>
    </w:p>
    <w:p w:rsidR="002D54D4" w:rsidRDefault="002D54D4" w:rsidP="002D54D4">
      <w:pPr>
        <w:pStyle w:val="MTDisplayEquation"/>
      </w:pPr>
      <w:r>
        <w:tab/>
      </w:r>
      <w:r w:rsidR="00263439" w:rsidRPr="002D54D4">
        <w:rPr>
          <w:position w:val="-70"/>
        </w:rPr>
        <w:object w:dxaOrig="1939" w:dyaOrig="1520">
          <v:shape id="_x0000_i1046" type="#_x0000_t75" style="width:96.75pt;height:75.75pt" o:ole="">
            <v:imagedata r:id="rId49" o:title=""/>
          </v:shape>
          <o:OLEObject Type="Embed" ProgID="Equation.DSMT4" ShapeID="_x0000_i1046" DrawAspect="Content" ObjectID="_1596274389" r:id="rId50"/>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1" w:name="ZEqnNum780927"/>
      <w:r>
        <w:instrText>(</w:instrText>
      </w:r>
      <w:r w:rsidR="00714579">
        <w:fldChar w:fldCharType="begin"/>
      </w:r>
      <w:r w:rsidR="00714579">
        <w:instrText xml:space="preserve"> SEQ MTSec \c \* Arabic \* MERGEFORMAT </w:instrText>
      </w:r>
      <w:r w:rsidR="00714579">
        <w:fldChar w:fldCharType="separate"/>
      </w:r>
      <w:r w:rsidR="00627D43">
        <w:rPr>
          <w:noProof/>
        </w:rPr>
        <w:instrText>1</w:instrText>
      </w:r>
      <w:r w:rsidR="00714579">
        <w:rPr>
          <w:noProof/>
        </w:rPr>
        <w:fldChar w:fldCharType="end"/>
      </w:r>
      <w:r>
        <w:instrText>.</w:instrText>
      </w:r>
      <w:r w:rsidR="00714579">
        <w:fldChar w:fldCharType="begin"/>
      </w:r>
      <w:r w:rsidR="00714579">
        <w:instrText xml:space="preserve"> SEQ MTEqn \c \* Arabic \* MERGEFORMAT </w:instrText>
      </w:r>
      <w:r w:rsidR="00714579">
        <w:fldChar w:fldCharType="separate"/>
      </w:r>
      <w:r w:rsidR="00627D43">
        <w:rPr>
          <w:noProof/>
        </w:rPr>
        <w:instrText>16</w:instrText>
      </w:r>
      <w:r w:rsidR="00714579">
        <w:rPr>
          <w:noProof/>
        </w:rPr>
        <w:fldChar w:fldCharType="end"/>
      </w:r>
      <w:r>
        <w:instrText>)</w:instrText>
      </w:r>
      <w:bookmarkEnd w:id="11"/>
      <w:r>
        <w:fldChar w:fldCharType="end"/>
      </w:r>
    </w:p>
    <w:p w:rsidR="002D54D4" w:rsidRDefault="003F4E8D" w:rsidP="00985409">
      <w:r>
        <w:t>The speed change needed for perigee and apogee</w:t>
      </w:r>
      <w:r w:rsidR="00921976">
        <w:t xml:space="preserve"> can be calculated using equations </w:t>
      </w:r>
      <w:r w:rsidR="00263439">
        <w:fldChar w:fldCharType="begin"/>
      </w:r>
      <w:r w:rsidR="00263439">
        <w:instrText xml:space="preserve"> GOTOBUTTON ZEqnNum387214  \* MERGEFORMAT </w:instrText>
      </w:r>
      <w:r w:rsidR="00714579">
        <w:fldChar w:fldCharType="begin"/>
      </w:r>
      <w:r w:rsidR="00714579">
        <w:instrText xml:space="preserve"> REF ZEqnNum387214 \* Charformat \! \* ME</w:instrText>
      </w:r>
      <w:r w:rsidR="00714579">
        <w:instrText xml:space="preserve">RGEFORMAT </w:instrText>
      </w:r>
      <w:r w:rsidR="00714579">
        <w:fldChar w:fldCharType="separate"/>
      </w:r>
      <w:r w:rsidR="00627D43">
        <w:instrText>(1.5)</w:instrText>
      </w:r>
      <w:r w:rsidR="00714579">
        <w:fldChar w:fldCharType="end"/>
      </w:r>
      <w:r w:rsidR="00263439">
        <w:fldChar w:fldCharType="end"/>
      </w:r>
      <w:r w:rsidR="00921976">
        <w:t xml:space="preserve"> and equations </w:t>
      </w:r>
      <w:r w:rsidR="00921976">
        <w:fldChar w:fldCharType="begin"/>
      </w:r>
      <w:r w:rsidR="00921976">
        <w:instrText xml:space="preserve"> GOTOBUTTON ZEqnNum780927  \* MERGEFORMAT </w:instrText>
      </w:r>
      <w:r w:rsidR="00714579">
        <w:fldChar w:fldCharType="begin"/>
      </w:r>
      <w:r w:rsidR="00714579">
        <w:instrText xml:space="preserve"> REF ZEqnNum780927 \* Charformat \! \* MERGEFORMAT </w:instrText>
      </w:r>
      <w:r w:rsidR="00714579">
        <w:fldChar w:fldCharType="separate"/>
      </w:r>
      <w:r w:rsidR="00627D43">
        <w:instrText>(1.16)</w:instrText>
      </w:r>
      <w:r w:rsidR="00714579">
        <w:fldChar w:fldCharType="end"/>
      </w:r>
      <w:r w:rsidR="00921976">
        <w:fldChar w:fldCharType="end"/>
      </w:r>
      <w:r w:rsidR="00921976">
        <w:t xml:space="preserve"> </w:t>
      </w:r>
    </w:p>
    <w:p w:rsidR="00263439" w:rsidRDefault="00263439" w:rsidP="00263439">
      <w:pPr>
        <w:pStyle w:val="MTDisplayEquation"/>
      </w:pPr>
      <w:r>
        <w:tab/>
      </w:r>
      <w:r w:rsidR="00B33479" w:rsidRPr="00263439">
        <w:rPr>
          <w:position w:val="-70"/>
        </w:rPr>
        <w:object w:dxaOrig="4540" w:dyaOrig="1520">
          <v:shape id="_x0000_i1047" type="#_x0000_t75" style="width:226.5pt;height:75.75pt" o:ole="">
            <v:imagedata r:id="rId51" o:title=""/>
          </v:shape>
          <o:OLEObject Type="Embed" ProgID="Equation.DSMT4" ShapeID="_x0000_i1047" DrawAspect="Content" ObjectID="_1596274390" r:id="rId52"/>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714579">
        <w:fldChar w:fldCharType="begin"/>
      </w:r>
      <w:r w:rsidR="00714579">
        <w:instrText xml:space="preserve"> SEQ MTSec \c \* Arabic \* MERGEFORMAT </w:instrText>
      </w:r>
      <w:r w:rsidR="00714579">
        <w:fldChar w:fldCharType="separate"/>
      </w:r>
      <w:r w:rsidR="00627D43">
        <w:rPr>
          <w:noProof/>
        </w:rPr>
        <w:instrText>1</w:instrText>
      </w:r>
      <w:r w:rsidR="00714579">
        <w:rPr>
          <w:noProof/>
        </w:rPr>
        <w:fldChar w:fldCharType="end"/>
      </w:r>
      <w:r>
        <w:instrText>.</w:instrText>
      </w:r>
      <w:r w:rsidR="00714579">
        <w:fldChar w:fldCharType="begin"/>
      </w:r>
      <w:r w:rsidR="00714579">
        <w:instrText xml:space="preserve"> SEQ MTEqn \c \* Arabic \* MERGEFORMAT </w:instrText>
      </w:r>
      <w:r w:rsidR="00714579">
        <w:fldChar w:fldCharType="separate"/>
      </w:r>
      <w:r w:rsidR="00627D43">
        <w:rPr>
          <w:noProof/>
        </w:rPr>
        <w:instrText>17</w:instrText>
      </w:r>
      <w:r w:rsidR="00714579">
        <w:rPr>
          <w:noProof/>
        </w:rPr>
        <w:fldChar w:fldCharType="end"/>
      </w:r>
      <w:r>
        <w:instrText>)</w:instrText>
      </w:r>
      <w:r>
        <w:fldChar w:fldCharType="end"/>
      </w:r>
    </w:p>
    <w:p w:rsidR="00725D88" w:rsidRDefault="00B33479" w:rsidP="00B33479">
      <w:r>
        <w:t xml:space="preserve">Here </w:t>
      </w:r>
      <w:r w:rsidR="00DF1B7B" w:rsidRPr="00DF1B7B">
        <w:rPr>
          <w:position w:val="-12"/>
        </w:rPr>
        <w:object w:dxaOrig="360" w:dyaOrig="360">
          <v:shape id="_x0000_i1048" type="#_x0000_t75" style="width:18pt;height:18pt" o:ole="">
            <v:imagedata r:id="rId53" o:title=""/>
          </v:shape>
          <o:OLEObject Type="Embed" ProgID="Equation.DSMT4" ShapeID="_x0000_i1048" DrawAspect="Content" ObjectID="_1596274391" r:id="rId54"/>
        </w:object>
      </w:r>
      <w:r w:rsidR="00DF1B7B">
        <w:t xml:space="preserve"> is the speed change needed to go from the circular orbit of radius </w:t>
      </w:r>
      <w:r w:rsidR="00DF1B7B" w:rsidRPr="00DF1B7B">
        <w:rPr>
          <w:i/>
        </w:rPr>
        <w:t>r</w:t>
      </w:r>
      <w:r w:rsidR="00DF1B7B" w:rsidRPr="00DF1B7B">
        <w:rPr>
          <w:i/>
          <w:vertAlign w:val="subscript"/>
        </w:rPr>
        <w:t>1</w:t>
      </w:r>
      <w:r w:rsidR="00DF1B7B">
        <w:t xml:space="preserve"> to the Hohmann transfer orbit and </w:t>
      </w:r>
      <w:r w:rsidR="00DF1B7B" w:rsidRPr="00DF1B7B">
        <w:rPr>
          <w:position w:val="-12"/>
        </w:rPr>
        <w:object w:dxaOrig="380" w:dyaOrig="360">
          <v:shape id="_x0000_i1049" type="#_x0000_t75" style="width:18.75pt;height:18pt" o:ole="">
            <v:imagedata r:id="rId55" o:title=""/>
          </v:shape>
          <o:OLEObject Type="Embed" ProgID="Equation.DSMT4" ShapeID="_x0000_i1049" DrawAspect="Content" ObjectID="_1596274392" r:id="rId56"/>
        </w:object>
      </w:r>
      <w:r w:rsidR="00DF1B7B">
        <w:t xml:space="preserve"> is the speed change needed to go from the Hohmann transfer orbit to the  circular orbit of radius </w:t>
      </w:r>
      <w:r w:rsidR="00DF1B7B" w:rsidRPr="00DF1B7B">
        <w:rPr>
          <w:i/>
        </w:rPr>
        <w:t>r</w:t>
      </w:r>
      <w:r w:rsidR="00DF1B7B">
        <w:rPr>
          <w:i/>
          <w:vertAlign w:val="subscript"/>
        </w:rPr>
        <w:t>2</w:t>
      </w:r>
      <w:r w:rsidR="00DF1B7B">
        <w:t>.</w:t>
      </w:r>
      <w:r w:rsidR="001B373F">
        <w:t xml:space="preserve"> These speed changes need to be provided by very short burns when the spacecraft is very near the perigee and apogee, respectively, of the transfer orbit.  Ideally the apogee burn should start a short time before reaching apogee and end at the same short time after apogee.  </w:t>
      </w:r>
    </w:p>
    <w:p w:rsidR="00725D88" w:rsidRDefault="00725D88" w:rsidP="00B33479">
      <w:r>
        <w:t>The time between the start of the transfer orbit and reaching apogee is the Kepler expression for ½ of an orbital period.</w:t>
      </w:r>
    </w:p>
    <w:p w:rsidR="00725D88" w:rsidRDefault="00725D88" w:rsidP="00725D88">
      <w:pPr>
        <w:pStyle w:val="MTDisplayEquation"/>
      </w:pPr>
      <w:r>
        <w:tab/>
      </w:r>
      <w:r w:rsidRPr="00725D88">
        <w:rPr>
          <w:position w:val="-28"/>
        </w:rPr>
        <w:object w:dxaOrig="1480" w:dyaOrig="859">
          <v:shape id="_x0000_i1050" type="#_x0000_t75" style="width:74.25pt;height:42.75pt" o:ole="">
            <v:imagedata r:id="rId57" o:title=""/>
          </v:shape>
          <o:OLEObject Type="Embed" ProgID="Equation.DSMT4" ShapeID="_x0000_i1050" DrawAspect="Content" ObjectID="_1596274393" r:id="rId58"/>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714579">
        <w:fldChar w:fldCharType="begin"/>
      </w:r>
      <w:r w:rsidR="00714579">
        <w:instrText xml:space="preserve"> SEQ MTSec \c \* Arabic \* MERGEFORMAT </w:instrText>
      </w:r>
      <w:r w:rsidR="00714579">
        <w:fldChar w:fldCharType="separate"/>
      </w:r>
      <w:r w:rsidR="00627D43">
        <w:rPr>
          <w:noProof/>
        </w:rPr>
        <w:instrText>1</w:instrText>
      </w:r>
      <w:r w:rsidR="00714579">
        <w:rPr>
          <w:noProof/>
        </w:rPr>
        <w:fldChar w:fldCharType="end"/>
      </w:r>
      <w:r>
        <w:instrText>.</w:instrText>
      </w:r>
      <w:r w:rsidR="00714579">
        <w:fldChar w:fldCharType="begin"/>
      </w:r>
      <w:r w:rsidR="00714579">
        <w:instrText xml:space="preserve"> SEQ MTEqn \c \* Arabic \* MERGEFORMAT </w:instrText>
      </w:r>
      <w:r w:rsidR="00714579">
        <w:fldChar w:fldCharType="separate"/>
      </w:r>
      <w:r w:rsidR="00627D43">
        <w:rPr>
          <w:noProof/>
        </w:rPr>
        <w:instrText>18</w:instrText>
      </w:r>
      <w:r w:rsidR="00714579">
        <w:rPr>
          <w:noProof/>
        </w:rPr>
        <w:fldChar w:fldCharType="end"/>
      </w:r>
      <w:r>
        <w:instrText>)</w:instrText>
      </w:r>
      <w:r>
        <w:fldChar w:fldCharType="end"/>
      </w:r>
    </w:p>
    <w:p w:rsidR="00725D88" w:rsidRDefault="00725D88" w:rsidP="00725D88">
      <w:r>
        <w:t xml:space="preserve">Now </w:t>
      </w:r>
      <w:r w:rsidR="00A369B3">
        <w:t>we can write</w:t>
      </w:r>
      <w:r>
        <w:t xml:space="preserve"> eccentricity as </w:t>
      </w:r>
    </w:p>
    <w:p w:rsidR="00725D88" w:rsidRDefault="00725D88" w:rsidP="00725D88">
      <w:pPr>
        <w:pStyle w:val="MTDisplayEquation"/>
      </w:pPr>
      <w:r>
        <w:lastRenderedPageBreak/>
        <w:tab/>
      </w:r>
      <w:r w:rsidR="00A369B3" w:rsidRPr="00A369B3">
        <w:rPr>
          <w:position w:val="-60"/>
        </w:rPr>
        <w:object w:dxaOrig="980" w:dyaOrig="1320">
          <v:shape id="_x0000_i1051" type="#_x0000_t75" style="width:48.75pt;height:66pt" o:ole="">
            <v:imagedata r:id="rId59" o:title=""/>
          </v:shape>
          <o:OLEObject Type="Embed" ProgID="Equation.DSMT4" ShapeID="_x0000_i1051" DrawAspect="Content" ObjectID="_1596274394" r:id="rId60"/>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714579">
        <w:fldChar w:fldCharType="begin"/>
      </w:r>
      <w:r w:rsidR="00714579">
        <w:instrText xml:space="preserve"> SEQ MTSec \c \* Arabic \* MERGEFORMAT </w:instrText>
      </w:r>
      <w:r w:rsidR="00714579">
        <w:fldChar w:fldCharType="separate"/>
      </w:r>
      <w:r w:rsidR="00627D43">
        <w:rPr>
          <w:noProof/>
        </w:rPr>
        <w:instrText>1</w:instrText>
      </w:r>
      <w:r w:rsidR="00714579">
        <w:rPr>
          <w:noProof/>
        </w:rPr>
        <w:fldChar w:fldCharType="end"/>
      </w:r>
      <w:r>
        <w:instrText>.</w:instrText>
      </w:r>
      <w:r w:rsidR="00714579">
        <w:fldChar w:fldCharType="begin"/>
      </w:r>
      <w:r w:rsidR="00714579">
        <w:instrText xml:space="preserve"> SEQ MTEqn \c \* Arabic \* MERGEFORMAT </w:instrText>
      </w:r>
      <w:r w:rsidR="00714579">
        <w:fldChar w:fldCharType="separate"/>
      </w:r>
      <w:r w:rsidR="00627D43">
        <w:rPr>
          <w:noProof/>
        </w:rPr>
        <w:instrText>19</w:instrText>
      </w:r>
      <w:r w:rsidR="00714579">
        <w:rPr>
          <w:noProof/>
        </w:rPr>
        <w:fldChar w:fldCharType="end"/>
      </w:r>
      <w:r>
        <w:instrText>)</w:instrText>
      </w:r>
      <w:r>
        <w:fldChar w:fldCharType="end"/>
      </w:r>
    </w:p>
    <w:p w:rsidR="00A369B3" w:rsidRDefault="00A369B3" w:rsidP="00A369B3">
      <w:r>
        <w:t>And semi-minor axis, b, as</w:t>
      </w:r>
    </w:p>
    <w:p w:rsidR="00A369B3" w:rsidRPr="00A369B3" w:rsidRDefault="00A369B3" w:rsidP="00A369B3"/>
    <w:p w:rsidR="00A369B3" w:rsidRDefault="00A369B3" w:rsidP="00A369B3">
      <w:pPr>
        <w:pStyle w:val="MTDisplayEquation"/>
      </w:pPr>
      <w:r>
        <w:tab/>
      </w:r>
      <w:r w:rsidRPr="00A369B3">
        <w:rPr>
          <w:position w:val="-8"/>
        </w:rPr>
        <w:object w:dxaOrig="1260" w:dyaOrig="400">
          <v:shape id="_x0000_i1052" type="#_x0000_t75" style="width:63pt;height:20.25pt" o:ole="">
            <v:imagedata r:id="rId61" o:title=""/>
          </v:shape>
          <o:OLEObject Type="Embed" ProgID="Equation.DSMT4" ShapeID="_x0000_i1052" DrawAspect="Content" ObjectID="_1596274395" r:id="rId62"/>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714579">
        <w:fldChar w:fldCharType="begin"/>
      </w:r>
      <w:r w:rsidR="00714579">
        <w:instrText xml:space="preserve"> SEQ MTSec \c \* Arabic \* MERGEFORMAT </w:instrText>
      </w:r>
      <w:r w:rsidR="00714579">
        <w:fldChar w:fldCharType="separate"/>
      </w:r>
      <w:r w:rsidR="00627D43">
        <w:rPr>
          <w:noProof/>
        </w:rPr>
        <w:instrText>1</w:instrText>
      </w:r>
      <w:r w:rsidR="00714579">
        <w:rPr>
          <w:noProof/>
        </w:rPr>
        <w:fldChar w:fldCharType="end"/>
      </w:r>
      <w:r>
        <w:instrText>.</w:instrText>
      </w:r>
      <w:r w:rsidR="00714579">
        <w:fldChar w:fldCharType="begin"/>
      </w:r>
      <w:r w:rsidR="00714579">
        <w:instrText xml:space="preserve"> SEQ MTEqn \c \* Arabic \* MERGEFORMAT </w:instrText>
      </w:r>
      <w:r w:rsidR="00714579">
        <w:fldChar w:fldCharType="separate"/>
      </w:r>
      <w:r w:rsidR="00627D43">
        <w:rPr>
          <w:noProof/>
        </w:rPr>
        <w:instrText>20</w:instrText>
      </w:r>
      <w:r w:rsidR="00714579">
        <w:rPr>
          <w:noProof/>
        </w:rPr>
        <w:fldChar w:fldCharType="end"/>
      </w:r>
      <w:r>
        <w:instrText>)</w:instrText>
      </w:r>
      <w:r>
        <w:fldChar w:fldCharType="end"/>
      </w:r>
    </w:p>
    <w:p w:rsidR="00A369B3" w:rsidRDefault="00A369B3" w:rsidP="00A369B3">
      <w:r>
        <w:t>Where</w:t>
      </w:r>
    </w:p>
    <w:p w:rsidR="00A369B3" w:rsidRPr="00A369B3" w:rsidRDefault="00A369B3" w:rsidP="00A369B3">
      <w:pPr>
        <w:pStyle w:val="MTDisplayEquation"/>
      </w:pPr>
      <w:r>
        <w:tab/>
      </w:r>
      <w:r w:rsidRPr="00A369B3">
        <w:rPr>
          <w:position w:val="-24"/>
        </w:rPr>
        <w:object w:dxaOrig="999" w:dyaOrig="620">
          <v:shape id="_x0000_i1053" type="#_x0000_t75" style="width:50.25pt;height:30.75pt" o:ole="">
            <v:imagedata r:id="rId63" o:title=""/>
          </v:shape>
          <o:OLEObject Type="Embed" ProgID="Equation.DSMT4" ShapeID="_x0000_i1053" DrawAspect="Content" ObjectID="_1596274396" r:id="rId64"/>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714579">
        <w:fldChar w:fldCharType="begin"/>
      </w:r>
      <w:r w:rsidR="00714579">
        <w:instrText xml:space="preserve"> SEQ MTSec \c \* Arabic \* MERGEFORMAT </w:instrText>
      </w:r>
      <w:r w:rsidR="00714579">
        <w:fldChar w:fldCharType="separate"/>
      </w:r>
      <w:r w:rsidR="00627D43">
        <w:rPr>
          <w:noProof/>
        </w:rPr>
        <w:instrText>1</w:instrText>
      </w:r>
      <w:r w:rsidR="00714579">
        <w:rPr>
          <w:noProof/>
        </w:rPr>
        <w:fldChar w:fldCharType="end"/>
      </w:r>
      <w:r>
        <w:instrText>.</w:instrText>
      </w:r>
      <w:r w:rsidR="00714579">
        <w:fldChar w:fldCharType="begin"/>
      </w:r>
      <w:r w:rsidR="00714579">
        <w:instrText xml:space="preserve"> SEQ MTEqn \c \* Arabic \* MERGEFORMAT </w:instrText>
      </w:r>
      <w:r w:rsidR="00714579">
        <w:fldChar w:fldCharType="separate"/>
      </w:r>
      <w:r w:rsidR="00627D43">
        <w:rPr>
          <w:noProof/>
        </w:rPr>
        <w:instrText>21</w:instrText>
      </w:r>
      <w:r w:rsidR="00714579">
        <w:rPr>
          <w:noProof/>
        </w:rPr>
        <w:fldChar w:fldCharType="end"/>
      </w:r>
      <w:r>
        <w:instrText>)</w:instrText>
      </w:r>
      <w:r>
        <w:fldChar w:fldCharType="end"/>
      </w:r>
    </w:p>
    <w:p w:rsidR="00725D88" w:rsidRDefault="00725D88" w:rsidP="00725D88">
      <w:r>
        <w:t>The rate of angular rotation with respect to M is given by</w:t>
      </w:r>
    </w:p>
    <w:p w:rsidR="00725D88" w:rsidRPr="00725D88" w:rsidRDefault="00725D88" w:rsidP="00725D88">
      <w:pPr>
        <w:pStyle w:val="MTDisplayEquation"/>
      </w:pPr>
      <w:r>
        <w:tab/>
      </w:r>
      <w:r w:rsidRPr="00725D88">
        <w:rPr>
          <w:position w:val="-24"/>
        </w:rPr>
        <w:object w:dxaOrig="1040" w:dyaOrig="620">
          <v:shape id="_x0000_i1054" type="#_x0000_t75" style="width:51.75pt;height:30.75pt" o:ole="">
            <v:imagedata r:id="rId65" o:title=""/>
          </v:shape>
          <o:OLEObject Type="Embed" ProgID="Equation.DSMT4" ShapeID="_x0000_i1054" DrawAspect="Content" ObjectID="_1596274397" r:id="rId66"/>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2" w:name="ZEqnNum780931"/>
      <w:r>
        <w:instrText>(</w:instrText>
      </w:r>
      <w:r w:rsidR="00714579">
        <w:fldChar w:fldCharType="begin"/>
      </w:r>
      <w:r w:rsidR="00714579">
        <w:instrText xml:space="preserve"> SEQ </w:instrText>
      </w:r>
      <w:r w:rsidR="00714579">
        <w:instrText xml:space="preserve">MTSec \c \* Arabic \* MERGEFORMAT </w:instrText>
      </w:r>
      <w:r w:rsidR="00714579">
        <w:fldChar w:fldCharType="separate"/>
      </w:r>
      <w:r w:rsidR="00627D43">
        <w:rPr>
          <w:noProof/>
        </w:rPr>
        <w:instrText>1</w:instrText>
      </w:r>
      <w:r w:rsidR="00714579">
        <w:rPr>
          <w:noProof/>
        </w:rPr>
        <w:fldChar w:fldCharType="end"/>
      </w:r>
      <w:r>
        <w:instrText>.</w:instrText>
      </w:r>
      <w:r w:rsidR="00714579">
        <w:fldChar w:fldCharType="begin"/>
      </w:r>
      <w:r w:rsidR="00714579">
        <w:instrText xml:space="preserve"> SEQ MTEqn \c \* Arabic \* MERGEFORMAT </w:instrText>
      </w:r>
      <w:r w:rsidR="00714579">
        <w:fldChar w:fldCharType="separate"/>
      </w:r>
      <w:r w:rsidR="00627D43">
        <w:rPr>
          <w:noProof/>
        </w:rPr>
        <w:instrText>22</w:instrText>
      </w:r>
      <w:r w:rsidR="00714579">
        <w:rPr>
          <w:noProof/>
        </w:rPr>
        <w:fldChar w:fldCharType="end"/>
      </w:r>
      <w:r>
        <w:instrText>)</w:instrText>
      </w:r>
      <w:bookmarkEnd w:id="12"/>
      <w:r>
        <w:fldChar w:fldCharType="end"/>
      </w:r>
    </w:p>
    <w:p w:rsidR="00725D88" w:rsidRDefault="00725D88" w:rsidP="00B33479">
      <w:r>
        <w:t xml:space="preserve">Where </w:t>
      </w:r>
    </w:p>
    <w:p w:rsidR="00725D88" w:rsidRDefault="00725D88" w:rsidP="00725D88">
      <w:pPr>
        <w:pStyle w:val="MTDisplayEquation"/>
      </w:pPr>
      <w:r>
        <w:tab/>
      </w:r>
      <w:r w:rsidR="00A369B3" w:rsidRPr="00725D88">
        <w:rPr>
          <w:position w:val="-24"/>
        </w:rPr>
        <w:object w:dxaOrig="1520" w:dyaOrig="660">
          <v:shape id="_x0000_i1055" type="#_x0000_t75" style="width:75.75pt;height:33pt" o:ole="">
            <v:imagedata r:id="rId67" o:title=""/>
          </v:shape>
          <o:OLEObject Type="Embed" ProgID="Equation.DSMT4" ShapeID="_x0000_i1055" DrawAspect="Content" ObjectID="_1596274398" r:id="rId68"/>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714579">
        <w:fldChar w:fldCharType="begin"/>
      </w:r>
      <w:r w:rsidR="00714579">
        <w:instrText xml:space="preserve"> SEQ MTSec \c \* Arabic \* MERGEFORMAT </w:instrText>
      </w:r>
      <w:r w:rsidR="00714579">
        <w:fldChar w:fldCharType="separate"/>
      </w:r>
      <w:r w:rsidR="00627D43">
        <w:rPr>
          <w:noProof/>
        </w:rPr>
        <w:instrText>1</w:instrText>
      </w:r>
      <w:r w:rsidR="00714579">
        <w:rPr>
          <w:noProof/>
        </w:rPr>
        <w:fldChar w:fldCharType="end"/>
      </w:r>
      <w:r>
        <w:instrText>.</w:instrText>
      </w:r>
      <w:r w:rsidR="00714579">
        <w:fldChar w:fldCharType="begin"/>
      </w:r>
      <w:r w:rsidR="00714579">
        <w:instrText xml:space="preserve"> SEQ MTEqn \c \* Arabic \* MERGEFORMAT </w:instrText>
      </w:r>
      <w:r w:rsidR="00714579">
        <w:fldChar w:fldCharType="separate"/>
      </w:r>
      <w:r w:rsidR="00627D43">
        <w:rPr>
          <w:noProof/>
        </w:rPr>
        <w:instrText>23</w:instrText>
      </w:r>
      <w:r w:rsidR="00714579">
        <w:rPr>
          <w:noProof/>
        </w:rPr>
        <w:fldChar w:fldCharType="end"/>
      </w:r>
      <w:r>
        <w:instrText>)</w:instrText>
      </w:r>
      <w:r>
        <w:fldChar w:fldCharType="end"/>
      </w:r>
    </w:p>
    <w:p w:rsidR="00A369B3" w:rsidRDefault="00A369B3" w:rsidP="00A369B3">
      <w:r>
        <w:t xml:space="preserve">Finally we can write equation </w:t>
      </w:r>
      <w:r>
        <w:fldChar w:fldCharType="begin"/>
      </w:r>
      <w:r>
        <w:instrText xml:space="preserve"> GOTOBUTTON ZEqnNum780931  \* MERGEFORMAT </w:instrText>
      </w:r>
      <w:r w:rsidR="00714579">
        <w:fldChar w:fldCharType="begin"/>
      </w:r>
      <w:r w:rsidR="00714579">
        <w:instrText xml:space="preserve"> REF ZEqnNum780931 \* Charformat \! \* MERGEFORMAT </w:instrText>
      </w:r>
      <w:r w:rsidR="00714579">
        <w:fldChar w:fldCharType="separate"/>
      </w:r>
      <w:r w:rsidR="00627D43">
        <w:instrText>(1.22)</w:instrText>
      </w:r>
      <w:r w:rsidR="00714579">
        <w:fldChar w:fldCharType="end"/>
      </w:r>
      <w:r>
        <w:fldChar w:fldCharType="end"/>
      </w:r>
      <w:r>
        <w:t xml:space="preserve"> as</w:t>
      </w:r>
    </w:p>
    <w:p w:rsidR="00A369B3" w:rsidRDefault="00A369B3" w:rsidP="00A369B3">
      <w:pPr>
        <w:pStyle w:val="MTDisplayEquation"/>
      </w:pPr>
      <w:r>
        <w:tab/>
      </w:r>
      <w:r w:rsidRPr="00A369B3">
        <w:rPr>
          <w:position w:val="-44"/>
        </w:rPr>
        <w:object w:dxaOrig="3379" w:dyaOrig="880">
          <v:shape id="_x0000_i1056" type="#_x0000_t75" style="width:168.75pt;height:44.25pt" o:ole="">
            <v:imagedata r:id="rId69" o:title=""/>
          </v:shape>
          <o:OLEObject Type="Embed" ProgID="Equation.DSMT4" ShapeID="_x0000_i1056" DrawAspect="Content" ObjectID="_1596274399" r:id="rId70"/>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3" w:name="ZEqnNum846123"/>
      <w:r>
        <w:instrText>(</w:instrText>
      </w:r>
      <w:r w:rsidR="00714579">
        <w:fldChar w:fldCharType="begin"/>
      </w:r>
      <w:r w:rsidR="00714579">
        <w:instrText xml:space="preserve"> SEQ MTSec \c \* Arabic \* MERGEFORMAT </w:instrText>
      </w:r>
      <w:r w:rsidR="00714579">
        <w:fldChar w:fldCharType="separate"/>
      </w:r>
      <w:r w:rsidR="00627D43">
        <w:rPr>
          <w:noProof/>
        </w:rPr>
        <w:instrText>1</w:instrText>
      </w:r>
      <w:r w:rsidR="00714579">
        <w:rPr>
          <w:noProof/>
        </w:rPr>
        <w:fldChar w:fldCharType="end"/>
      </w:r>
      <w:r>
        <w:instrText>.</w:instrText>
      </w:r>
      <w:r w:rsidR="00714579">
        <w:fldChar w:fldCharType="begin"/>
      </w:r>
      <w:r w:rsidR="00714579">
        <w:instrText xml:space="preserve"> SEQ MTEqn \c \* Arabic \* MERGEFORMAT </w:instrText>
      </w:r>
      <w:r w:rsidR="00714579">
        <w:fldChar w:fldCharType="separate"/>
      </w:r>
      <w:r w:rsidR="00627D43">
        <w:rPr>
          <w:noProof/>
        </w:rPr>
        <w:instrText>24</w:instrText>
      </w:r>
      <w:r w:rsidR="00714579">
        <w:rPr>
          <w:noProof/>
        </w:rPr>
        <w:fldChar w:fldCharType="end"/>
      </w:r>
      <w:r>
        <w:instrText>)</w:instrText>
      </w:r>
      <w:bookmarkEnd w:id="13"/>
      <w:r>
        <w:fldChar w:fldCharType="end"/>
      </w:r>
    </w:p>
    <w:p w:rsidR="00A369B3" w:rsidRPr="00A369B3" w:rsidRDefault="00A369B3" w:rsidP="00A369B3"/>
    <w:p w:rsidR="00B33479" w:rsidRDefault="00DF1B7B" w:rsidP="00B33479">
      <w:r>
        <w:t xml:space="preserve"> </w:t>
      </w:r>
      <w:r w:rsidR="00A369B3">
        <w:t xml:space="preserve">Therefore we can compute the time variation of </w:t>
      </w:r>
      <w:r w:rsidR="00A369B3" w:rsidRPr="00A369B3">
        <w:rPr>
          <w:rFonts w:ascii="Symbol" w:hAnsi="Symbol"/>
          <w:i/>
        </w:rPr>
        <w:t></w:t>
      </w:r>
      <w:r w:rsidR="00A369B3">
        <w:t xml:space="preserve"> and </w:t>
      </w:r>
      <w:r w:rsidR="00A369B3" w:rsidRPr="00A369B3">
        <w:rPr>
          <w:i/>
        </w:rPr>
        <w:t>r</w:t>
      </w:r>
      <w:r w:rsidR="00A369B3">
        <w:t xml:space="preserve"> by numerically integrating equation </w:t>
      </w:r>
      <w:r w:rsidR="00A369B3">
        <w:fldChar w:fldCharType="begin"/>
      </w:r>
      <w:r w:rsidR="00A369B3">
        <w:instrText xml:space="preserve"> GOTOBUTTON ZEqnNum846123  \* MERGEFORMAT </w:instrText>
      </w:r>
      <w:r w:rsidR="00714579">
        <w:fldChar w:fldCharType="begin"/>
      </w:r>
      <w:r w:rsidR="00714579">
        <w:instrText xml:space="preserve"> REF ZEqnNum846123 \* Charformat \! \* MERGEFORMAT </w:instrText>
      </w:r>
      <w:r w:rsidR="00714579">
        <w:fldChar w:fldCharType="separate"/>
      </w:r>
      <w:r w:rsidR="00627D43">
        <w:instrText>(1.24)</w:instrText>
      </w:r>
      <w:r w:rsidR="00714579">
        <w:fldChar w:fldCharType="end"/>
      </w:r>
      <w:r w:rsidR="00A369B3">
        <w:fldChar w:fldCharType="end"/>
      </w:r>
      <w:r w:rsidR="00A369B3">
        <w:t xml:space="preserve">.  </w:t>
      </w:r>
    </w:p>
    <w:p w:rsidR="00627D43" w:rsidRDefault="00627D43" w:rsidP="00B33479">
      <w:r>
        <w:t xml:space="preserve">Having obtained </w:t>
      </w:r>
      <w:r w:rsidRPr="00A369B3">
        <w:rPr>
          <w:rFonts w:ascii="Symbol" w:hAnsi="Symbol"/>
          <w:i/>
        </w:rPr>
        <w:t></w:t>
      </w:r>
      <w:r>
        <w:t xml:space="preserve"> and </w:t>
      </w:r>
      <w:r w:rsidRPr="00A369B3">
        <w:rPr>
          <w:i/>
        </w:rPr>
        <w:t>r</w:t>
      </w:r>
      <w:r>
        <w:t xml:space="preserve"> for any time t, we can use the following equations to compute the Cartesian coordinates (x,y).</w:t>
      </w:r>
    </w:p>
    <w:p w:rsidR="00627D43" w:rsidRPr="00DF1B7B" w:rsidRDefault="00627D43" w:rsidP="00627D43">
      <w:pPr>
        <w:pStyle w:val="MTDisplayEquation"/>
      </w:pPr>
      <w:r>
        <w:tab/>
      </w:r>
      <w:r w:rsidRPr="00627D43">
        <w:rPr>
          <w:position w:val="-28"/>
        </w:rPr>
        <w:object w:dxaOrig="1060" w:dyaOrig="680">
          <v:shape id="_x0000_i1057" type="#_x0000_t75" style="width:53.25pt;height:33.75pt" o:ole="">
            <v:imagedata r:id="rId71" o:title=""/>
          </v:shape>
          <o:OLEObject Type="Embed" ProgID="Equation.DSMT4" ShapeID="_x0000_i1057" DrawAspect="Content" ObjectID="_1596274400" r:id="rId72"/>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714579">
        <w:fldChar w:fldCharType="begin"/>
      </w:r>
      <w:r w:rsidR="00714579">
        <w:instrText xml:space="preserve"> SEQ MTSec \c \* Arabic \* MERGEFORMAT </w:instrText>
      </w:r>
      <w:r w:rsidR="00714579">
        <w:fldChar w:fldCharType="separate"/>
      </w:r>
      <w:r>
        <w:rPr>
          <w:noProof/>
        </w:rPr>
        <w:instrText>1</w:instrText>
      </w:r>
      <w:r w:rsidR="00714579">
        <w:rPr>
          <w:noProof/>
        </w:rPr>
        <w:fldChar w:fldCharType="end"/>
      </w:r>
      <w:r>
        <w:instrText>.</w:instrText>
      </w:r>
      <w:r w:rsidR="00714579">
        <w:fldChar w:fldCharType="begin"/>
      </w:r>
      <w:r w:rsidR="00714579">
        <w:instrText xml:space="preserve"> SEQ MTEqn \c \* Arabic \* MERGEFORMAT </w:instrText>
      </w:r>
      <w:r w:rsidR="00714579">
        <w:fldChar w:fldCharType="separate"/>
      </w:r>
      <w:r>
        <w:rPr>
          <w:noProof/>
        </w:rPr>
        <w:instrText>25</w:instrText>
      </w:r>
      <w:r w:rsidR="00714579">
        <w:rPr>
          <w:noProof/>
        </w:rPr>
        <w:fldChar w:fldCharType="end"/>
      </w:r>
      <w:r>
        <w:instrText>)</w:instrText>
      </w:r>
      <w:r>
        <w:fldChar w:fldCharType="end"/>
      </w:r>
    </w:p>
    <w:p w:rsidR="00263439" w:rsidRPr="00985409" w:rsidRDefault="00263439" w:rsidP="00985409">
      <w:bookmarkStart w:id="14" w:name="_GoBack"/>
      <w:bookmarkEnd w:id="14"/>
    </w:p>
    <w:sectPr w:rsidR="00263439" w:rsidRPr="009854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D49"/>
    <w:rsid w:val="000471F4"/>
    <w:rsid w:val="000D284F"/>
    <w:rsid w:val="000F1D89"/>
    <w:rsid w:val="00117D0A"/>
    <w:rsid w:val="001444EB"/>
    <w:rsid w:val="001B373F"/>
    <w:rsid w:val="0020735E"/>
    <w:rsid w:val="00263439"/>
    <w:rsid w:val="00276E2C"/>
    <w:rsid w:val="002D54D4"/>
    <w:rsid w:val="00301384"/>
    <w:rsid w:val="00314AA8"/>
    <w:rsid w:val="0038440A"/>
    <w:rsid w:val="003D0D8B"/>
    <w:rsid w:val="003F4E8D"/>
    <w:rsid w:val="00475D79"/>
    <w:rsid w:val="00481BBF"/>
    <w:rsid w:val="004A3FF8"/>
    <w:rsid w:val="00506A7F"/>
    <w:rsid w:val="006217B0"/>
    <w:rsid w:val="00623966"/>
    <w:rsid w:val="00627D43"/>
    <w:rsid w:val="006555D4"/>
    <w:rsid w:val="00713D98"/>
    <w:rsid w:val="00714579"/>
    <w:rsid w:val="00725D88"/>
    <w:rsid w:val="00772A9D"/>
    <w:rsid w:val="0079494F"/>
    <w:rsid w:val="007A3BB8"/>
    <w:rsid w:val="007F2D5B"/>
    <w:rsid w:val="00866D7A"/>
    <w:rsid w:val="008842AC"/>
    <w:rsid w:val="008D4C5B"/>
    <w:rsid w:val="00921976"/>
    <w:rsid w:val="009560A6"/>
    <w:rsid w:val="00985409"/>
    <w:rsid w:val="009B38BE"/>
    <w:rsid w:val="00A369B3"/>
    <w:rsid w:val="00A37A7B"/>
    <w:rsid w:val="00A56209"/>
    <w:rsid w:val="00A94073"/>
    <w:rsid w:val="00AB3C4B"/>
    <w:rsid w:val="00AD4D49"/>
    <w:rsid w:val="00AF651F"/>
    <w:rsid w:val="00B16C18"/>
    <w:rsid w:val="00B33479"/>
    <w:rsid w:val="00B5156F"/>
    <w:rsid w:val="00BA2E08"/>
    <w:rsid w:val="00BA6E3B"/>
    <w:rsid w:val="00BC4DA1"/>
    <w:rsid w:val="00C00E1A"/>
    <w:rsid w:val="00C31E76"/>
    <w:rsid w:val="00C419AC"/>
    <w:rsid w:val="00C432D6"/>
    <w:rsid w:val="00C92CCF"/>
    <w:rsid w:val="00C956A2"/>
    <w:rsid w:val="00CA7A13"/>
    <w:rsid w:val="00CB5BAF"/>
    <w:rsid w:val="00D04B3F"/>
    <w:rsid w:val="00D917D7"/>
    <w:rsid w:val="00DF1B7B"/>
    <w:rsid w:val="00E16755"/>
    <w:rsid w:val="00F37C05"/>
    <w:rsid w:val="00F830BB"/>
    <w:rsid w:val="00FD6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F2D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D5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F2D5B"/>
    <w:rPr>
      <w:color w:val="0000FF" w:themeColor="hyperlink"/>
      <w:u w:val="single"/>
    </w:rPr>
  </w:style>
  <w:style w:type="paragraph" w:styleId="Title">
    <w:name w:val="Title"/>
    <w:basedOn w:val="Normal"/>
    <w:next w:val="Normal"/>
    <w:link w:val="TitleChar"/>
    <w:uiPriority w:val="10"/>
    <w:qFormat/>
    <w:rsid w:val="007F2D5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2D5B"/>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7F2D5B"/>
    <w:rPr>
      <w:color w:val="800080" w:themeColor="followedHyperlink"/>
      <w:u w:val="single"/>
    </w:rPr>
  </w:style>
  <w:style w:type="paragraph" w:styleId="NormalWeb">
    <w:name w:val="Normal (Web)"/>
    <w:basedOn w:val="Normal"/>
    <w:uiPriority w:val="99"/>
    <w:semiHidden/>
    <w:unhideWhenUsed/>
    <w:rsid w:val="00C31E76"/>
    <w:pPr>
      <w:spacing w:before="100" w:beforeAutospacing="1" w:after="100" w:afterAutospacing="1"/>
    </w:pPr>
    <w:rPr>
      <w:rFonts w:eastAsiaTheme="minorEastAsia"/>
    </w:rPr>
  </w:style>
  <w:style w:type="character" w:customStyle="1" w:styleId="MTEquationSection">
    <w:name w:val="MTEquationSection"/>
    <w:basedOn w:val="DefaultParagraphFont"/>
    <w:rsid w:val="00F37C05"/>
    <w:rPr>
      <w:vanish/>
      <w:color w:val="FF0000"/>
    </w:rPr>
  </w:style>
  <w:style w:type="paragraph" w:customStyle="1" w:styleId="MTDisplayEquation">
    <w:name w:val="MTDisplayEquation"/>
    <w:basedOn w:val="Normal"/>
    <w:next w:val="Normal"/>
    <w:link w:val="MTDisplayEquationChar"/>
    <w:rsid w:val="00F37C05"/>
    <w:pPr>
      <w:tabs>
        <w:tab w:val="center" w:pos="4320"/>
        <w:tab w:val="right" w:pos="8640"/>
      </w:tabs>
    </w:pPr>
  </w:style>
  <w:style w:type="character" w:customStyle="1" w:styleId="MTDisplayEquationChar">
    <w:name w:val="MTDisplayEquation Char"/>
    <w:basedOn w:val="DefaultParagraphFont"/>
    <w:link w:val="MTDisplayEquation"/>
    <w:rsid w:val="00F37C0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F2D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D5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F2D5B"/>
    <w:rPr>
      <w:color w:val="0000FF" w:themeColor="hyperlink"/>
      <w:u w:val="single"/>
    </w:rPr>
  </w:style>
  <w:style w:type="paragraph" w:styleId="Title">
    <w:name w:val="Title"/>
    <w:basedOn w:val="Normal"/>
    <w:next w:val="Normal"/>
    <w:link w:val="TitleChar"/>
    <w:uiPriority w:val="10"/>
    <w:qFormat/>
    <w:rsid w:val="007F2D5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2D5B"/>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7F2D5B"/>
    <w:rPr>
      <w:color w:val="800080" w:themeColor="followedHyperlink"/>
      <w:u w:val="single"/>
    </w:rPr>
  </w:style>
  <w:style w:type="paragraph" w:styleId="NormalWeb">
    <w:name w:val="Normal (Web)"/>
    <w:basedOn w:val="Normal"/>
    <w:uiPriority w:val="99"/>
    <w:semiHidden/>
    <w:unhideWhenUsed/>
    <w:rsid w:val="00C31E76"/>
    <w:pPr>
      <w:spacing w:before="100" w:beforeAutospacing="1" w:after="100" w:afterAutospacing="1"/>
    </w:pPr>
    <w:rPr>
      <w:rFonts w:eastAsiaTheme="minorEastAsia"/>
    </w:rPr>
  </w:style>
  <w:style w:type="character" w:customStyle="1" w:styleId="MTEquationSection">
    <w:name w:val="MTEquationSection"/>
    <w:basedOn w:val="DefaultParagraphFont"/>
    <w:rsid w:val="00F37C05"/>
    <w:rPr>
      <w:vanish/>
      <w:color w:val="FF0000"/>
    </w:rPr>
  </w:style>
  <w:style w:type="paragraph" w:customStyle="1" w:styleId="MTDisplayEquation">
    <w:name w:val="MTDisplayEquation"/>
    <w:basedOn w:val="Normal"/>
    <w:next w:val="Normal"/>
    <w:link w:val="MTDisplayEquationChar"/>
    <w:rsid w:val="00F37C05"/>
    <w:pPr>
      <w:tabs>
        <w:tab w:val="center" w:pos="4320"/>
        <w:tab w:val="right" w:pos="8640"/>
      </w:tabs>
    </w:pPr>
  </w:style>
  <w:style w:type="character" w:customStyle="1" w:styleId="MTDisplayEquationChar">
    <w:name w:val="MTDisplayEquation Char"/>
    <w:basedOn w:val="DefaultParagraphFont"/>
    <w:link w:val="MTDisplayEquation"/>
    <w:rsid w:val="00F37C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hyperlink" Target="https://ocw.mit.edu/courses/aeronautics-and-astronautics/16-07-dynamics-fall-2009/lecture-notes/MIT16_07F09_Lec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EB11B-62AB-4C9C-A080-138A98068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4</Pages>
  <Words>1694</Words>
  <Characters>7899</Characters>
  <Application>Microsoft Office Word</Application>
  <DocSecurity>0</DocSecurity>
  <Lines>263</Lines>
  <Paragraphs>208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HohmannTransfer</dc:title>
  <dc:creator>John</dc:creator>
  <cp:lastModifiedBy>John</cp:lastModifiedBy>
  <cp:revision>10</cp:revision>
  <dcterms:created xsi:type="dcterms:W3CDTF">2018-08-19T15:20:00Z</dcterms:created>
  <dcterms:modified xsi:type="dcterms:W3CDTF">2018-08-20T19:37:00Z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y fmtid="{D5CDD505-2E9C-101B-9397-08002B2CF9AE}" pid="5" name="MP_HTMLDest">
    <vt:lpwstr>C:\Users\John\Documents\_Word\HohmannTransfers\HohmannTransfers.htm</vt:lpwstr>
  </property>
  <property fmtid="{D5CDD505-2E9C-101B-9397-08002B2CF9AE}" pid="6" name="MP_MathMLTarget">
    <vt:lpwstr>HTML+MathJax</vt:lpwstr>
  </property>
  <property fmtid="{D5CDD505-2E9C-101B-9397-08002B2CF9AE}" pid="7" name="MP_OpenInBrowser">
    <vt:bool>true</vt:bool>
  </property>
  <property fmtid="{D5CDD505-2E9C-101B-9397-08002B2CF9AE}" pid="8" name="MP_UseMathML">
    <vt:bool>true</vt:bool>
  </property>
  <property fmtid="{D5CDD505-2E9C-101B-9397-08002B2CF9AE}" pid="9" name="MP_MathZoom">
    <vt:bool>true</vt:bool>
  </property>
  <property fmtid="{D5CDD505-2E9C-101B-9397-08002B2CF9AE}" pid="10" name="MP_IEOnly">
    <vt:bool>false</vt:bool>
  </property>
</Properties>
</file>